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889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6"/>
        <w:gridCol w:w="7156"/>
        <w:gridCol w:w="1417"/>
      </w:tblGrid>
      <w:tr w:rsidR="006557AD" w14:paraId="266B152C" w14:textId="77777777" w:rsidTr="00CC1E2B">
        <w:tc>
          <w:tcPr>
            <w:tcW w:w="1316" w:type="dxa"/>
            <w:vAlign w:val="center"/>
          </w:tcPr>
          <w:p w14:paraId="7318B345" w14:textId="77777777"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CB3C651" wp14:editId="07CBCC8C">
                  <wp:extent cx="457200" cy="636270"/>
                  <wp:effectExtent l="0" t="0" r="0" b="0"/>
                  <wp:docPr id="1" name="Obrázek 1" descr="ZnakES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ZnakESC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vAlign w:val="center"/>
          </w:tcPr>
          <w:p w14:paraId="15A2623E" w14:textId="77777777" w:rsidR="006557AD" w:rsidRPr="006557AD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28"/>
                <w:szCs w:val="28"/>
              </w:rPr>
            </w:pPr>
            <w:r w:rsidRPr="006557AD">
              <w:rPr>
                <w:rFonts w:ascii="Arial" w:hAnsi="Arial" w:cs="Arial"/>
                <w:b/>
                <w:color w:val="1F497D"/>
                <w:sz w:val="28"/>
                <w:szCs w:val="28"/>
              </w:rPr>
              <w:t xml:space="preserve">Elektrotechnický svaz český, z.s. (ESČ), </w:t>
            </w:r>
          </w:p>
          <w:p w14:paraId="119FA7E3" w14:textId="77777777"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se sídlem Zelený pruh 1294/52, 147 08 Praha 4, IČ: 004 18 072</w:t>
            </w:r>
          </w:p>
          <w:p w14:paraId="34F86E41" w14:textId="77777777"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spolek zapsaný v rejstříku vedeném Městským soudem v Praze spisová značka: L 391 </w:t>
            </w:r>
          </w:p>
          <w:p w14:paraId="39AA95B2" w14:textId="77777777" w:rsidR="006557AD" w:rsidRPr="002A1F01" w:rsidRDefault="006557AD" w:rsidP="0018110A">
            <w:pPr>
              <w:pStyle w:val="Zhlav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>autorizované živnostenské společenstvo Hospodářské komory České republiky</w:t>
            </w:r>
          </w:p>
          <w:p w14:paraId="603D9E96" w14:textId="77777777" w:rsidR="006557AD" w:rsidRPr="006557AD" w:rsidRDefault="006557AD" w:rsidP="0018110A">
            <w:pPr>
              <w:pStyle w:val="Zpat"/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tel.: 244 464 071, email: </w:t>
            </w:r>
            <w:hyperlink r:id="rId7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esc@elektrosvaz.cz</w:t>
              </w:r>
            </w:hyperlink>
            <w:r w:rsidRPr="002A1F01">
              <w:rPr>
                <w:rFonts w:ascii="Arial" w:hAnsi="Arial" w:cs="Arial"/>
                <w:color w:val="1F497D"/>
                <w:sz w:val="16"/>
                <w:szCs w:val="16"/>
              </w:rPr>
              <w:t xml:space="preserve">, </w:t>
            </w:r>
            <w:hyperlink r:id="rId8" w:history="1">
              <w:r w:rsidRPr="002A1F01">
                <w:rPr>
                  <w:rStyle w:val="Hypertextovodkaz"/>
                  <w:rFonts w:ascii="Arial" w:hAnsi="Arial" w:cs="Arial"/>
                  <w:color w:val="1F497D"/>
                  <w:sz w:val="16"/>
                  <w:szCs w:val="16"/>
                  <w:u w:val="none"/>
                </w:rPr>
                <w:t>http://www.elektrosvaz.cz</w:t>
              </w:r>
            </w:hyperlink>
          </w:p>
        </w:tc>
        <w:tc>
          <w:tcPr>
            <w:tcW w:w="1417" w:type="dxa"/>
            <w:vAlign w:val="center"/>
          </w:tcPr>
          <w:p w14:paraId="36F9C0ED" w14:textId="77777777" w:rsidR="006557AD" w:rsidRDefault="006557AD" w:rsidP="0018110A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072D666" wp14:editId="4097E218">
                  <wp:extent cx="685800" cy="685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KC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DC980CC" wp14:editId="565ECFED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0E5B8B52" wp14:editId="68FC828E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3A298383" wp14:editId="65A71114">
                  <wp:simplePos x="0" y="0"/>
                  <wp:positionH relativeFrom="column">
                    <wp:posOffset>6390640</wp:posOffset>
                  </wp:positionH>
                  <wp:positionV relativeFrom="paragraph">
                    <wp:posOffset>-61595</wp:posOffset>
                  </wp:positionV>
                  <wp:extent cx="752475" cy="752475"/>
                  <wp:effectExtent l="0" t="0" r="9525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1800FD" w14:textId="77777777" w:rsidR="008A58F9" w:rsidRPr="00D819E3" w:rsidRDefault="008A58F9" w:rsidP="0018110A">
      <w:pPr>
        <w:spacing w:after="0" w:line="240" w:lineRule="auto"/>
        <w:rPr>
          <w:sz w:val="12"/>
          <w:szCs w:val="12"/>
        </w:rPr>
      </w:pPr>
    </w:p>
    <w:tbl>
      <w:tblPr>
        <w:tblStyle w:val="Mkatabulky"/>
        <w:tblW w:w="9708" w:type="dxa"/>
        <w:tblInd w:w="108" w:type="dxa"/>
        <w:tblLook w:val="04A0" w:firstRow="1" w:lastRow="0" w:firstColumn="1" w:lastColumn="0" w:noHBand="0" w:noVBand="1"/>
      </w:tblPr>
      <w:tblGrid>
        <w:gridCol w:w="7767"/>
        <w:gridCol w:w="1941"/>
      </w:tblGrid>
      <w:tr w:rsidR="009F5971" w14:paraId="4EA61205" w14:textId="77777777" w:rsidTr="00D819E3">
        <w:tc>
          <w:tcPr>
            <w:tcW w:w="776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2BE1123" w14:textId="03F0D98E" w:rsidR="003636B5" w:rsidRDefault="009F5971" w:rsidP="009F5971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Přihláška ke 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školení </w:t>
            </w:r>
            <w:r w:rsidR="00F62A9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a </w:t>
            </w: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zkoušce podle 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§ 19 zákona </w:t>
            </w:r>
            <w:r w:rsidR="00F62A94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č. </w:t>
            </w:r>
            <w:r w:rsidR="003636B5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250/2021 Sb. </w:t>
            </w:r>
          </w:p>
          <w:p w14:paraId="4550E176" w14:textId="555612A5" w:rsidR="009F5971" w:rsidRPr="003636B5" w:rsidRDefault="003636B5" w:rsidP="009F5971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a </w:t>
            </w:r>
            <w:r w:rsidR="00BD4DD1">
              <w:rPr>
                <w:rFonts w:ascii="Arial" w:hAnsi="Arial" w:cs="Arial"/>
                <w:b/>
                <w:color w:val="002060"/>
                <w:sz w:val="24"/>
                <w:szCs w:val="24"/>
              </w:rPr>
              <w:t>NV</w:t>
            </w: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9F5971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č. </w:t>
            </w: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>194</w:t>
            </w:r>
            <w:r w:rsidR="009F5971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>/</w:t>
            </w:r>
            <w:r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>2022</w:t>
            </w:r>
            <w:r w:rsidR="009F5971" w:rsidRPr="003636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Sb.</w:t>
            </w:r>
            <w:r w:rsidR="00E2435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v rozsahu §6 - elektrotechnik</w:t>
            </w:r>
          </w:p>
          <w:p w14:paraId="4AE65823" w14:textId="77777777" w:rsidR="009F5971" w:rsidRPr="003636B5" w:rsidRDefault="009F5971" w:rsidP="009F5971">
            <w:pPr>
              <w:jc w:val="center"/>
              <w:rPr>
                <w:sz w:val="24"/>
                <w:szCs w:val="24"/>
              </w:rPr>
            </w:pPr>
            <w:r w:rsidRPr="003636B5">
              <w:rPr>
                <w:rFonts w:ascii="Arial" w:hAnsi="Arial" w:cs="Arial"/>
                <w:color w:val="002060"/>
                <w:sz w:val="24"/>
                <w:szCs w:val="24"/>
              </w:rPr>
              <w:t>(Souhlas se zpracováním osobních údajů)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0229E" w14:textId="77777777" w:rsidR="009F5971" w:rsidRPr="007877E7" w:rsidRDefault="009F5971" w:rsidP="009F5971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6"/>
                <w:szCs w:val="16"/>
              </w:rPr>
              <w:t>Evidenční číslo</w:t>
            </w:r>
          </w:p>
          <w:p w14:paraId="28CCAA18" w14:textId="77777777" w:rsidR="009F5971" w:rsidRDefault="009F5971" w:rsidP="009F5971">
            <w:pPr>
              <w:jc w:val="center"/>
              <w:rPr>
                <w:sz w:val="16"/>
                <w:szCs w:val="16"/>
              </w:rPr>
            </w:pPr>
            <w:r w:rsidRPr="007877E7">
              <w:rPr>
                <w:rFonts w:ascii="Arial" w:hAnsi="Arial" w:cs="Arial"/>
                <w:color w:val="002060"/>
                <w:sz w:val="12"/>
                <w:szCs w:val="12"/>
              </w:rPr>
              <w:t>(vyplní ESČ):</w:t>
            </w:r>
          </w:p>
        </w:tc>
      </w:tr>
      <w:tr w:rsidR="009F5971" w14:paraId="0C5D895B" w14:textId="77777777" w:rsidTr="00D819E3">
        <w:tc>
          <w:tcPr>
            <w:tcW w:w="77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0E163E" w14:textId="77777777" w:rsidR="009F5971" w:rsidRDefault="009F5971" w:rsidP="00592C6D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2CDA" w14:textId="77777777" w:rsidR="009F5971" w:rsidRDefault="009F5971" w:rsidP="00592C6D">
            <w:pPr>
              <w:rPr>
                <w:sz w:val="16"/>
                <w:szCs w:val="16"/>
              </w:rPr>
            </w:pPr>
          </w:p>
        </w:tc>
      </w:tr>
    </w:tbl>
    <w:p w14:paraId="7B6B1995" w14:textId="77777777" w:rsidR="006557AD" w:rsidRPr="00D819E3" w:rsidRDefault="006557AD" w:rsidP="0018110A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534"/>
        <w:gridCol w:w="3068"/>
        <w:gridCol w:w="1537"/>
        <w:gridCol w:w="912"/>
        <w:gridCol w:w="1558"/>
        <w:gridCol w:w="1280"/>
      </w:tblGrid>
      <w:tr w:rsidR="0018110A" w14:paraId="55518F48" w14:textId="77777777" w:rsidTr="00805AAB">
        <w:trPr>
          <w:trHeight w:val="454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56C16BCE" w14:textId="040E715F" w:rsidR="0018110A" w:rsidRPr="00AB006A" w:rsidRDefault="00BA14A2" w:rsidP="001811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  <w:r w:rsidR="00D95F9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8110A" w:rsidRPr="00AB006A">
              <w:rPr>
                <w:rFonts w:ascii="Arial" w:hAnsi="Arial" w:cs="Arial"/>
                <w:sz w:val="20"/>
                <w:szCs w:val="20"/>
              </w:rPr>
              <w:t>Evidované údaje podléhající ochraně osobních údajů / GDPR</w:t>
            </w:r>
            <w:r w:rsidR="00D95F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006A" w14:paraId="1D2126B9" w14:textId="77777777" w:rsidTr="00805AAB">
        <w:trPr>
          <w:trHeight w:val="454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2A801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Jméno:</w:t>
            </w:r>
          </w:p>
        </w:tc>
        <w:tc>
          <w:tcPr>
            <w:tcW w:w="30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2408F3" w14:textId="4FFE5CCB" w:rsidR="00AB006A" w:rsidRPr="0018110A" w:rsidRDefault="005551FA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784344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Příjmení:</w:t>
            </w:r>
          </w:p>
        </w:tc>
        <w:tc>
          <w:tcPr>
            <w:tcW w:w="37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B9849C" w14:textId="77777777"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AB006A" w14:paraId="29BB0A17" w14:textId="77777777" w:rsidTr="00805AAB">
        <w:trPr>
          <w:trHeight w:val="45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1BD736B7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Titul: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14:paraId="2A5AC41A" w14:textId="77777777"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14:paraId="7721E711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Datum narození:</w:t>
            </w:r>
          </w:p>
        </w:tc>
        <w:tc>
          <w:tcPr>
            <w:tcW w:w="3750" w:type="dxa"/>
            <w:gridSpan w:val="3"/>
            <w:tcBorders>
              <w:right w:val="single" w:sz="12" w:space="0" w:color="auto"/>
            </w:tcBorders>
            <w:vAlign w:val="center"/>
          </w:tcPr>
          <w:p w14:paraId="6AAA7E45" w14:textId="77777777"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AB006A" w14:paraId="6CB7D1D5" w14:textId="77777777" w:rsidTr="00805AAB">
        <w:trPr>
          <w:trHeight w:val="45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077ED2D9" w14:textId="77777777" w:rsidR="00AB006A" w:rsidRPr="00AB006A" w:rsidRDefault="00AB006A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Mobil</w:t>
            </w:r>
            <w:r w:rsidR="00EB5CDA">
              <w:rPr>
                <w:rFonts w:ascii="Arial" w:hAnsi="Arial" w:cs="Arial"/>
                <w:b/>
                <w:sz w:val="16"/>
                <w:szCs w:val="16"/>
              </w:rPr>
              <w:t xml:space="preserve"> / Telefon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14:paraId="276B950B" w14:textId="77777777" w:rsidR="00AB006A" w:rsidRPr="0018110A" w:rsidRDefault="00AA5A78" w:rsidP="00C73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2E39C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2E39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E39C5">
              <w:rPr>
                <w:rFonts w:ascii="Arial" w:hAnsi="Arial" w:cs="Arial"/>
                <w:sz w:val="16"/>
                <w:szCs w:val="16"/>
              </w:rPr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E39C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14:paraId="6541820A" w14:textId="77777777" w:rsidR="00AB006A" w:rsidRPr="00AB006A" w:rsidRDefault="00511283" w:rsidP="0023783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Místo narození:</w:t>
            </w:r>
          </w:p>
        </w:tc>
        <w:tc>
          <w:tcPr>
            <w:tcW w:w="3750" w:type="dxa"/>
            <w:gridSpan w:val="3"/>
            <w:tcBorders>
              <w:right w:val="single" w:sz="12" w:space="0" w:color="auto"/>
            </w:tcBorders>
            <w:vAlign w:val="center"/>
          </w:tcPr>
          <w:p w14:paraId="1D269892" w14:textId="77777777" w:rsidR="00AB006A" w:rsidRPr="0018110A" w:rsidRDefault="00AA5A78" w:rsidP="001811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70401B" w14:paraId="1B1619C5" w14:textId="77777777" w:rsidTr="0059415A">
        <w:trPr>
          <w:trHeight w:val="454"/>
        </w:trPr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F9CC71" w14:textId="77777777" w:rsidR="0070401B" w:rsidRPr="00AB006A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30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24F2D4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847872" w14:textId="2920950D" w:rsidR="0070401B" w:rsidRPr="00DC1429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Člen ESČ:</w:t>
            </w:r>
          </w:p>
        </w:tc>
        <w:tc>
          <w:tcPr>
            <w:tcW w:w="9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123BB5" w14:textId="6BCE168F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Ano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98A77" w14:textId="12AC0F30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členského průkazu ESČ: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D878D" w14:textId="469A929D" w:rsidR="0070401B" w:rsidRPr="0018110A" w:rsidRDefault="0070401B" w:rsidP="00704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636B5" w14:paraId="170493B3" w14:textId="77777777" w:rsidTr="0059415A">
        <w:trPr>
          <w:trHeight w:val="454"/>
        </w:trPr>
        <w:tc>
          <w:tcPr>
            <w:tcW w:w="46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FE8AD" w14:textId="3E7D3681" w:rsidR="003636B5" w:rsidRPr="00AB006A" w:rsidRDefault="003636B5" w:rsidP="007040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Adresa bydliště</w:t>
            </w:r>
            <w:r w:rsidRPr="00AB00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EE3F3E" w14:textId="65B8FCDC" w:rsidR="003636B5" w:rsidRPr="00AB006A" w:rsidRDefault="003636B5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Zaměstnavatel</w:t>
            </w:r>
            <w:r w:rsidRPr="0070401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7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E7251" w14:textId="5DE7B934" w:rsidR="003636B5" w:rsidRPr="00AB006A" w:rsidRDefault="003636B5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0401B" w14:paraId="11615A5A" w14:textId="77777777" w:rsidTr="00805AAB">
        <w:trPr>
          <w:trHeight w:val="454"/>
        </w:trPr>
        <w:tc>
          <w:tcPr>
            <w:tcW w:w="1534" w:type="dxa"/>
            <w:tcBorders>
              <w:left w:val="single" w:sz="12" w:space="0" w:color="auto"/>
            </w:tcBorders>
            <w:vAlign w:val="center"/>
          </w:tcPr>
          <w:p w14:paraId="25A300B0" w14:textId="77777777" w:rsidR="0070401B" w:rsidRPr="00AB006A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Ulice a čp./čo.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68" w:type="dxa"/>
            <w:tcBorders>
              <w:right w:val="single" w:sz="12" w:space="0" w:color="auto"/>
            </w:tcBorders>
            <w:vAlign w:val="center"/>
          </w:tcPr>
          <w:p w14:paraId="795E1E6D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37" w:type="dxa"/>
            <w:tcBorders>
              <w:left w:val="single" w:sz="12" w:space="0" w:color="auto"/>
            </w:tcBorders>
            <w:vAlign w:val="center"/>
          </w:tcPr>
          <w:p w14:paraId="2AC2282C" w14:textId="07BB6B4E" w:rsidR="0070401B" w:rsidRPr="00AB006A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Sídlo / místo </w:t>
            </w:r>
            <w:r w:rsidR="003636B5">
              <w:rPr>
                <w:rFonts w:ascii="Arial" w:hAnsi="Arial" w:cs="Arial"/>
                <w:b/>
                <w:sz w:val="16"/>
                <w:szCs w:val="16"/>
              </w:rPr>
              <w:t>podnikání:</w:t>
            </w:r>
          </w:p>
        </w:tc>
        <w:tc>
          <w:tcPr>
            <w:tcW w:w="3750" w:type="dxa"/>
            <w:gridSpan w:val="3"/>
            <w:tcBorders>
              <w:right w:val="single" w:sz="12" w:space="0" w:color="auto"/>
            </w:tcBorders>
            <w:vAlign w:val="center"/>
          </w:tcPr>
          <w:p w14:paraId="758BDB1A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70401B" w14:paraId="30DD3587" w14:textId="77777777" w:rsidTr="00805AAB">
        <w:trPr>
          <w:trHeight w:val="454"/>
        </w:trPr>
        <w:tc>
          <w:tcPr>
            <w:tcW w:w="1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D3E35E" w14:textId="77777777" w:rsidR="0070401B" w:rsidRPr="00AB006A" w:rsidRDefault="0070401B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006A">
              <w:rPr>
                <w:rFonts w:ascii="Arial" w:hAnsi="Arial" w:cs="Arial"/>
                <w:b/>
                <w:sz w:val="16"/>
                <w:szCs w:val="16"/>
              </w:rPr>
              <w:t>PSČ a obec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C68197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663BAC" w14:textId="07DE413B" w:rsidR="0070401B" w:rsidRPr="00AB006A" w:rsidRDefault="003636B5" w:rsidP="0070401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IČO:</w:t>
            </w:r>
          </w:p>
        </w:tc>
        <w:tc>
          <w:tcPr>
            <w:tcW w:w="37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0C09B4" w14:textId="77777777" w:rsidR="0070401B" w:rsidRPr="0018110A" w:rsidRDefault="0070401B" w:rsidP="007040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</w:tr>
    </w:tbl>
    <w:p w14:paraId="315B4E8A" w14:textId="5065E6EA" w:rsidR="00DC1429" w:rsidRDefault="00237832" w:rsidP="000032A6">
      <w:pPr>
        <w:pStyle w:val="Odstavecseseznamem"/>
        <w:numPr>
          <w:ilvl w:val="0"/>
          <w:numId w:val="6"/>
        </w:numPr>
        <w:spacing w:after="0" w:line="240" w:lineRule="auto"/>
        <w:ind w:left="714" w:hanging="357"/>
        <w:rPr>
          <w:rFonts w:ascii="Arial" w:hAnsi="Arial" w:cs="Arial"/>
          <w:sz w:val="12"/>
          <w:szCs w:val="12"/>
        </w:rPr>
      </w:pPr>
      <w:r w:rsidRPr="00051870">
        <w:rPr>
          <w:rFonts w:ascii="Arial" w:hAnsi="Arial" w:cs="Arial"/>
          <w:sz w:val="12"/>
          <w:szCs w:val="12"/>
        </w:rPr>
        <w:t xml:space="preserve">V případě, že jste zaměstnanec, uveďte název zaměstnavatele. V případě, že jste osoba samostatně výdělečně činná, uveďte </w:t>
      </w:r>
      <w:r w:rsidR="0070401B" w:rsidRPr="00051870">
        <w:rPr>
          <w:rFonts w:ascii="Arial" w:hAnsi="Arial" w:cs="Arial"/>
          <w:sz w:val="12"/>
          <w:szCs w:val="12"/>
        </w:rPr>
        <w:t xml:space="preserve">své jméno a </w:t>
      </w:r>
      <w:r w:rsidR="00354648" w:rsidRPr="00051870">
        <w:rPr>
          <w:rFonts w:ascii="Arial" w:hAnsi="Arial" w:cs="Arial"/>
          <w:sz w:val="12"/>
          <w:szCs w:val="12"/>
        </w:rPr>
        <w:t>příjmení.</w:t>
      </w:r>
      <w:r w:rsidRPr="00051870">
        <w:rPr>
          <w:rFonts w:ascii="Arial" w:hAnsi="Arial" w:cs="Arial"/>
          <w:sz w:val="12"/>
          <w:szCs w:val="12"/>
        </w:rPr>
        <w:t xml:space="preserve"> </w:t>
      </w:r>
      <w:r w:rsidR="00896B32" w:rsidRPr="00051870">
        <w:rPr>
          <w:rFonts w:ascii="Arial" w:hAnsi="Arial" w:cs="Arial"/>
          <w:sz w:val="12"/>
          <w:szCs w:val="12"/>
        </w:rPr>
        <w:t>Bez vyplnění zaměstnavatele není možné provést zkoušku a vystavit doklad o odborné způsobilosti.</w:t>
      </w:r>
    </w:p>
    <w:p w14:paraId="6ED6CE6A" w14:textId="77777777" w:rsidR="000032A6" w:rsidRPr="00051870" w:rsidRDefault="000032A6" w:rsidP="000032A6">
      <w:pPr>
        <w:pStyle w:val="Odstavecseseznamem"/>
        <w:spacing w:after="0" w:line="240" w:lineRule="auto"/>
        <w:ind w:left="714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908" w:type="dxa"/>
        <w:tblLayout w:type="fixed"/>
        <w:tblLook w:val="04A0" w:firstRow="1" w:lastRow="0" w:firstColumn="1" w:lastColumn="0" w:noHBand="0" w:noVBand="1"/>
      </w:tblPr>
      <w:tblGrid>
        <w:gridCol w:w="978"/>
        <w:gridCol w:w="425"/>
        <w:gridCol w:w="2085"/>
        <w:gridCol w:w="9"/>
        <w:gridCol w:w="927"/>
        <w:gridCol w:w="1806"/>
        <w:gridCol w:w="1126"/>
        <w:gridCol w:w="502"/>
        <w:gridCol w:w="11"/>
        <w:gridCol w:w="2039"/>
      </w:tblGrid>
      <w:tr w:rsidR="0042057F" w14:paraId="7F20E80A" w14:textId="77777777" w:rsidTr="00CF6BA3">
        <w:trPr>
          <w:trHeight w:val="454"/>
        </w:trPr>
        <w:tc>
          <w:tcPr>
            <w:tcW w:w="6230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E0DD73" w14:textId="1F88D7DB" w:rsidR="0042057F" w:rsidRPr="008E0AE6" w:rsidRDefault="0042057F" w:rsidP="0018110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Přihlašuji se na přípravné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školení</w:t>
            </w:r>
            <w:r w:rsidR="008E0AE6" w:rsidRPr="008E0AE6">
              <w:rPr>
                <w:rFonts w:ascii="Arial" w:hAnsi="Arial" w:cs="Arial"/>
                <w:bCs/>
                <w:sz w:val="16"/>
                <w:szCs w:val="16"/>
              </w:rPr>
              <w:t xml:space="preserve"> -</w:t>
            </w:r>
            <w:r w:rsidR="008E0AE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032A8" w:rsidRPr="004032A8">
              <w:rPr>
                <w:rFonts w:ascii="Arial" w:hAnsi="Arial" w:cs="Arial"/>
                <w:bCs/>
                <w:sz w:val="16"/>
                <w:szCs w:val="16"/>
              </w:rPr>
              <w:t>absolvování</w:t>
            </w:r>
            <w:proofErr w:type="gramEnd"/>
            <w:r w:rsidR="004032A8" w:rsidRPr="004032A8">
              <w:rPr>
                <w:rFonts w:ascii="Arial" w:hAnsi="Arial" w:cs="Arial"/>
                <w:bCs/>
                <w:sz w:val="16"/>
                <w:szCs w:val="16"/>
              </w:rPr>
              <w:t xml:space="preserve"> školení je podmínkou připuštění ke zkoušce</w:t>
            </w:r>
            <w:r w:rsidR="008E0AE6">
              <w:rPr>
                <w:rFonts w:ascii="Arial" w:hAnsi="Arial" w:cs="Arial"/>
                <w:bCs/>
                <w:sz w:val="16"/>
                <w:szCs w:val="16"/>
              </w:rPr>
              <w:t xml:space="preserve"> (zaškrtněte pouze jednu variantu)</w:t>
            </w:r>
            <w:r w:rsidR="004032A8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163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C4C09" w14:textId="5FCDC280" w:rsidR="0042057F" w:rsidRPr="00276937" w:rsidRDefault="0042057F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r w:rsidR="008E0AE6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MS Gothic" w:hAnsi="Arial" w:cs="Arial"/>
                <w:sz w:val="16"/>
                <w:szCs w:val="16"/>
              </w:rPr>
              <w:t>Prezenčně</w:t>
            </w: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1DC525" w14:textId="73AB8F73" w:rsidR="0042057F" w:rsidRPr="00276937" w:rsidRDefault="0042057F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4" w:name="Zaškrtávací5"/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bookmarkEnd w:id="14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8E0AE6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BD4DD1">
              <w:rPr>
                <w:rFonts w:ascii="Arial" w:eastAsia="MS Gothic" w:hAnsi="Arial" w:cs="Arial"/>
                <w:sz w:val="16"/>
                <w:szCs w:val="16"/>
              </w:rPr>
              <w:t>Videoškolení</w:t>
            </w:r>
          </w:p>
        </w:tc>
      </w:tr>
      <w:tr w:rsidR="0042057F" w14:paraId="4BFE7C2E" w14:textId="77777777" w:rsidTr="00CF6BA3">
        <w:trPr>
          <w:trHeight w:val="454"/>
        </w:trPr>
        <w:tc>
          <w:tcPr>
            <w:tcW w:w="990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2D267" w14:textId="77777777" w:rsidR="0042057F" w:rsidRDefault="0042057F" w:rsidP="0018110A">
            <w:pPr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Požadovaný termín</w:t>
            </w:r>
            <w:r w:rsidR="00FA0595">
              <w:rPr>
                <w:rFonts w:ascii="Arial" w:hAnsi="Arial" w:cs="Arial"/>
                <w:b/>
                <w:sz w:val="16"/>
                <w:szCs w:val="16"/>
              </w:rPr>
              <w:t xml:space="preserve"> prezenční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zkoušky </w:t>
            </w:r>
            <w:r w:rsidRPr="0042057F">
              <w:rPr>
                <w:rFonts w:ascii="Arial" w:hAnsi="Arial" w:cs="Arial"/>
                <w:sz w:val="16"/>
                <w:szCs w:val="16"/>
              </w:rPr>
              <w:t>(termín zkoušky je platný, pokud je potvrzen ze strany ESČ):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7CEC" w14:paraId="6EF47F5E" w14:textId="77777777" w:rsidTr="00CF6BA3">
        <w:trPr>
          <w:trHeight w:val="454"/>
        </w:trPr>
        <w:tc>
          <w:tcPr>
            <w:tcW w:w="3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274247A" w14:textId="77777777" w:rsidR="00A07CEC" w:rsidRDefault="00A07CEC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937">
              <w:rPr>
                <w:rFonts w:ascii="Arial" w:hAnsi="Arial" w:cs="Arial"/>
                <w:b/>
                <w:sz w:val="16"/>
                <w:szCs w:val="16"/>
              </w:rPr>
              <w:t>Žádám o ověření odborné způsobilosti v elektrotechnice dle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NV č. 194/2022 Sb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EFACE0" w14:textId="77777777" w:rsidR="00A07CEC" w:rsidRDefault="00A07CEC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 stupni</w:t>
            </w:r>
            <w:r w:rsidR="00896B32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896B32" w:rsidRPr="00896B32">
              <w:rPr>
                <w:rFonts w:ascii="Arial" w:hAnsi="Arial" w:cs="Arial"/>
                <w:b/>
                <w:sz w:val="16"/>
                <w:szCs w:val="16"/>
              </w:rPr>
              <w:t>dle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25AF47B6" w14:textId="77777777" w:rsidR="00CF6BA3" w:rsidRDefault="00CF6BA3" w:rsidP="0018110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C6C5D8" w14:textId="73FF43F5" w:rsidR="00CF6BA3" w:rsidRPr="00CF6BA3" w:rsidRDefault="00CF6BA3" w:rsidP="0018110A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F6BA3">
              <w:rPr>
                <w:rFonts w:ascii="Arial" w:hAnsi="Arial" w:cs="Arial"/>
                <w:bCs/>
                <w:sz w:val="12"/>
                <w:szCs w:val="12"/>
              </w:rPr>
              <w:t>(V každé části</w:t>
            </w:r>
            <w:r w:rsidR="00660C01"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CF6BA3">
              <w:rPr>
                <w:rFonts w:ascii="Arial" w:hAnsi="Arial" w:cs="Arial"/>
                <w:bCs/>
                <w:sz w:val="12"/>
                <w:szCs w:val="12"/>
              </w:rPr>
              <w:t xml:space="preserve"> prosím</w:t>
            </w:r>
            <w:r w:rsidR="00660C01">
              <w:rPr>
                <w:rFonts w:ascii="Arial" w:hAnsi="Arial" w:cs="Arial"/>
                <w:bCs/>
                <w:sz w:val="12"/>
                <w:szCs w:val="12"/>
              </w:rPr>
              <w:t>,</w:t>
            </w:r>
            <w:r w:rsidRPr="00CF6BA3">
              <w:rPr>
                <w:rFonts w:ascii="Arial" w:hAnsi="Arial" w:cs="Arial"/>
                <w:bCs/>
                <w:sz w:val="12"/>
                <w:szCs w:val="12"/>
              </w:rPr>
              <w:t xml:space="preserve"> zaškrtněte jen jednu možnost.)</w:t>
            </w:r>
          </w:p>
        </w:tc>
        <w:tc>
          <w:tcPr>
            <w:tcW w:w="64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A626D" w14:textId="24AF2E4A" w:rsidR="00A07CEC" w:rsidRDefault="00A07CEC" w:rsidP="0018110A">
            <w:pPr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§6 - elektrotechnik</w:t>
            </w:r>
          </w:p>
          <w:p w14:paraId="770E4D83" w14:textId="5B9CE67A" w:rsidR="00A07CEC" w:rsidRDefault="00A07CEC" w:rsidP="0018110A">
            <w:pPr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§6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>,</w:t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>odst. 7 – elektrotechnik v rozsahu profesní kvalifikace</w:t>
            </w:r>
          </w:p>
          <w:p w14:paraId="208BEE11" w14:textId="73327C00" w:rsidR="00A07CEC" w:rsidRDefault="00A07CEC" w:rsidP="0018110A">
            <w:pPr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>§6, odst. 8, písm. a) – elektrotechnik (vědeck</w:t>
            </w:r>
            <w:r w:rsidR="00896B32">
              <w:rPr>
                <w:rFonts w:ascii="Arial" w:eastAsia="MS Gothic" w:hAnsi="Arial" w:cs="Arial"/>
                <w:sz w:val="14"/>
                <w:szCs w:val="14"/>
              </w:rPr>
              <w:t>é,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 xml:space="preserve"> výzkumn</w:t>
            </w:r>
            <w:r w:rsidR="00896B32">
              <w:rPr>
                <w:rFonts w:ascii="Arial" w:eastAsia="MS Gothic" w:hAnsi="Arial" w:cs="Arial"/>
                <w:sz w:val="14"/>
                <w:szCs w:val="14"/>
              </w:rPr>
              <w:t>é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 xml:space="preserve"> a vývojo</w:t>
            </w:r>
            <w:r w:rsidR="00896B32">
              <w:rPr>
                <w:rFonts w:ascii="Arial" w:eastAsia="MS Gothic" w:hAnsi="Arial" w:cs="Arial"/>
                <w:sz w:val="14"/>
                <w:szCs w:val="14"/>
              </w:rPr>
              <w:t>vé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 xml:space="preserve"> ústav</w:t>
            </w:r>
            <w:r w:rsidR="00896B32">
              <w:rPr>
                <w:rFonts w:ascii="Arial" w:eastAsia="MS Gothic" w:hAnsi="Arial" w:cs="Arial"/>
                <w:sz w:val="14"/>
                <w:szCs w:val="14"/>
              </w:rPr>
              <w:t>y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>)</w:t>
            </w:r>
          </w:p>
          <w:p w14:paraId="7CEEC47A" w14:textId="56F7AB32" w:rsidR="00A07CEC" w:rsidRPr="009E38D8" w:rsidRDefault="00A07CEC" w:rsidP="0018110A">
            <w:pPr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 xml:space="preserve">§6, odst. 8, písm. b) – </w:t>
            </w:r>
            <w:r w:rsidR="00896B32">
              <w:rPr>
                <w:rFonts w:ascii="Arial" w:eastAsia="MS Gothic" w:hAnsi="Arial" w:cs="Arial"/>
                <w:sz w:val="14"/>
                <w:szCs w:val="14"/>
              </w:rPr>
              <w:t>elektrotechnik (</w:t>
            </w:r>
            <w:r w:rsidR="009E38D8">
              <w:rPr>
                <w:rFonts w:ascii="Arial" w:eastAsia="MS Gothic" w:hAnsi="Arial" w:cs="Arial"/>
                <w:sz w:val="14"/>
                <w:szCs w:val="14"/>
              </w:rPr>
              <w:t>učitelé škol</w:t>
            </w:r>
            <w:r w:rsidR="00896B32">
              <w:rPr>
                <w:rFonts w:ascii="Arial" w:eastAsia="MS Gothic" w:hAnsi="Arial" w:cs="Arial"/>
                <w:sz w:val="14"/>
                <w:szCs w:val="14"/>
              </w:rPr>
              <w:t>)</w:t>
            </w:r>
          </w:p>
        </w:tc>
      </w:tr>
      <w:tr w:rsidR="00896B32" w:rsidRPr="00EF642D" w14:paraId="29398387" w14:textId="77777777" w:rsidTr="00CF6BA3">
        <w:trPr>
          <w:trHeight w:val="454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DCDE26" w14:textId="3CE31C63" w:rsidR="00896B32" w:rsidRPr="00276937" w:rsidRDefault="00896B32" w:rsidP="00ED3C20">
            <w:pPr>
              <w:ind w:right="-144"/>
              <w:rPr>
                <w:rFonts w:ascii="Arial" w:eastAsia="MS Gothic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ROZSAH: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C672E54" w14:textId="2633B3E0" w:rsidR="00896B32" w:rsidRPr="00354648" w:rsidRDefault="00896B32" w:rsidP="00ED3C20">
            <w:pPr>
              <w:ind w:right="-144"/>
              <w:rPr>
                <w:rFonts w:ascii="Arial" w:eastAsia="MS Gothic" w:hAnsi="Arial" w:cs="Arial"/>
                <w:bCs/>
                <w:sz w:val="16"/>
                <w:szCs w:val="16"/>
              </w:rPr>
            </w:pPr>
            <w:r w:rsidRPr="00354648">
              <w:rPr>
                <w:rFonts w:ascii="Arial" w:eastAsia="MS Gothic" w:hAnsi="Arial" w:cs="Arial"/>
                <w:bCs/>
                <w:sz w:val="16"/>
                <w:szCs w:val="16"/>
              </w:rPr>
              <w:t>EZ: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3F5652" w14:textId="77777777" w:rsidR="00896B32" w:rsidRDefault="00896B32" w:rsidP="00EF642D">
            <w:pPr>
              <w:ind w:left="-108" w:right="-94"/>
              <w:jc w:val="center"/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5" w:name="Zaškrtávací14"/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bookmarkEnd w:id="15"/>
            <w:r>
              <w:rPr>
                <w:rFonts w:ascii="Arial" w:eastAsia="MS Gothic" w:hAnsi="Arial" w:cs="Arial"/>
                <w:sz w:val="14"/>
                <w:szCs w:val="14"/>
              </w:rPr>
              <w:t xml:space="preserve"> </w:t>
            </w:r>
            <w:r w:rsidRPr="00EF642D">
              <w:rPr>
                <w:rFonts w:ascii="Arial" w:eastAsia="MS Gothic" w:hAnsi="Arial" w:cs="Arial"/>
                <w:sz w:val="14"/>
                <w:szCs w:val="14"/>
              </w:rPr>
              <w:t>do 1</w:t>
            </w:r>
            <w:r>
              <w:rPr>
                <w:rFonts w:ascii="Arial" w:eastAsia="MS Gothic" w:hAnsi="Arial" w:cs="Arial"/>
                <w:sz w:val="14"/>
                <w:szCs w:val="14"/>
              </w:rPr>
              <w:t>k</w:t>
            </w:r>
            <w:r w:rsidRPr="00EF642D">
              <w:rPr>
                <w:rFonts w:ascii="Arial" w:eastAsia="MS Gothic" w:hAnsi="Arial" w:cs="Arial"/>
                <w:sz w:val="14"/>
                <w:szCs w:val="14"/>
              </w:rPr>
              <w:t>V</w:t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AC / do 1,5 kV DC</w:t>
            </w:r>
          </w:p>
          <w:p w14:paraId="7D694453" w14:textId="1A2D63FA" w:rsidR="00896B32" w:rsidRPr="00EF642D" w:rsidRDefault="00896B32" w:rsidP="00896B32">
            <w:pPr>
              <w:ind w:left="-108" w:right="-94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bez omezení napětí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A6F0F00" w14:textId="5088BAF3" w:rsidR="00896B32" w:rsidRPr="00EF642D" w:rsidRDefault="00896B32" w:rsidP="00EF642D">
            <w:pPr>
              <w:ind w:right="-249"/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t>V objektech: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DD39555" w14:textId="34BE8D6E" w:rsidR="00896B32" w:rsidRDefault="00896B32" w:rsidP="00EF642D">
            <w:pPr>
              <w:ind w:right="-236"/>
              <w:rPr>
                <w:rFonts w:ascii="Arial" w:eastAsia="MS Gothic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Pr="00CF6BA3">
              <w:rPr>
                <w:rFonts w:ascii="Arial" w:eastAsia="MS Gothic" w:hAnsi="Arial" w:cs="Arial"/>
                <w:sz w:val="16"/>
                <w:szCs w:val="16"/>
              </w:rPr>
              <w:t>A</w:t>
            </w:r>
            <w:r w:rsidR="00CF6BA3">
              <w:rPr>
                <w:rFonts w:ascii="Arial" w:eastAsia="MS Gothic" w:hAnsi="Arial" w:cs="Arial"/>
                <w:sz w:val="16"/>
                <w:szCs w:val="16"/>
              </w:rPr>
              <w:t xml:space="preserve"> (</w:t>
            </w:r>
            <w:r w:rsidR="00CF6BA3" w:rsidRPr="00CF6BA3">
              <w:rPr>
                <w:rFonts w:ascii="Arial" w:eastAsia="MS Gothic" w:hAnsi="Arial" w:cs="Arial"/>
                <w:sz w:val="16"/>
                <w:szCs w:val="16"/>
              </w:rPr>
              <w:t>bez nebezpečí výbuchu</w:t>
            </w:r>
            <w:r w:rsidR="00CF6BA3">
              <w:rPr>
                <w:rFonts w:ascii="Arial" w:eastAsia="MS Gothic" w:hAnsi="Arial" w:cs="Arial"/>
                <w:sz w:val="16"/>
                <w:szCs w:val="16"/>
              </w:rPr>
              <w:t>)</w:t>
            </w:r>
          </w:p>
          <w:p w14:paraId="219F4DBE" w14:textId="01187A52" w:rsidR="00896B32" w:rsidRPr="00EF642D" w:rsidRDefault="00896B32" w:rsidP="00EF642D">
            <w:pPr>
              <w:ind w:right="-236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</w:r>
            <w:r w:rsidR="00267F02">
              <w:rPr>
                <w:rFonts w:ascii="Arial" w:eastAsia="MS Gothic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MS Gothic" w:hAnsi="Arial" w:cs="Arial"/>
                <w:sz w:val="16"/>
                <w:szCs w:val="16"/>
              </w:rPr>
              <w:fldChar w:fldCharType="end"/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A+B</w:t>
            </w:r>
            <w:r w:rsidR="00CF6BA3">
              <w:rPr>
                <w:rFonts w:ascii="Arial" w:eastAsia="MS Gothic" w:hAnsi="Arial" w:cs="Arial"/>
                <w:sz w:val="16"/>
                <w:szCs w:val="16"/>
              </w:rPr>
              <w:t xml:space="preserve"> (</w:t>
            </w:r>
            <w:r w:rsidR="00CF6BA3" w:rsidRPr="00CF6BA3">
              <w:rPr>
                <w:rFonts w:ascii="Arial" w:eastAsia="MS Gothic" w:hAnsi="Arial" w:cs="Arial"/>
                <w:sz w:val="16"/>
                <w:szCs w:val="16"/>
              </w:rPr>
              <w:t>bez</w:t>
            </w:r>
            <w:r w:rsidR="00CF6BA3">
              <w:rPr>
                <w:rFonts w:ascii="Arial" w:eastAsia="MS Gothic" w:hAnsi="Arial" w:cs="Arial"/>
                <w:sz w:val="16"/>
                <w:szCs w:val="16"/>
              </w:rPr>
              <w:t xml:space="preserve"> i s</w:t>
            </w:r>
            <w:r w:rsidR="00CF6BA3" w:rsidRPr="00CF6BA3">
              <w:rPr>
                <w:rFonts w:ascii="Arial" w:eastAsia="MS Gothic" w:hAnsi="Arial" w:cs="Arial"/>
                <w:sz w:val="16"/>
                <w:szCs w:val="16"/>
              </w:rPr>
              <w:t xml:space="preserve"> nebezpečí</w:t>
            </w:r>
            <w:r w:rsidR="00CF6BA3">
              <w:rPr>
                <w:rFonts w:ascii="Arial" w:eastAsia="MS Gothic" w:hAnsi="Arial" w:cs="Arial"/>
                <w:sz w:val="16"/>
                <w:szCs w:val="16"/>
              </w:rPr>
              <w:t>m</w:t>
            </w:r>
            <w:r w:rsidR="00CF6BA3" w:rsidRPr="00CF6BA3">
              <w:rPr>
                <w:rFonts w:ascii="Arial" w:eastAsia="MS Gothic" w:hAnsi="Arial" w:cs="Arial"/>
                <w:sz w:val="16"/>
                <w:szCs w:val="16"/>
              </w:rPr>
              <w:t xml:space="preserve"> výbuchu</w:t>
            </w:r>
            <w:r w:rsidR="00CF6BA3">
              <w:rPr>
                <w:rFonts w:ascii="Arial" w:eastAsia="MS Gothic" w:hAnsi="Arial" w:cs="Arial"/>
                <w:sz w:val="16"/>
                <w:szCs w:val="16"/>
              </w:rPr>
              <w:t>)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7762439" w14:textId="1ECA5689" w:rsidR="00896B32" w:rsidRPr="00EF642D" w:rsidRDefault="00896B32" w:rsidP="00B27DF8">
            <w:pPr>
              <w:ind w:right="-82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t>LPS: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E3A24" w14:textId="77777777" w:rsidR="00896B32" w:rsidRDefault="00896B32" w:rsidP="004B6875">
            <w:pPr>
              <w:ind w:right="-82"/>
              <w:rPr>
                <w:rFonts w:ascii="Arial" w:eastAsia="MS Gothic" w:hAnsi="Arial" w:cs="Arial"/>
                <w:sz w:val="14"/>
                <w:szCs w:val="14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včetně LPS (</w:t>
            </w:r>
            <w:r w:rsidRPr="00B27DF8">
              <w:rPr>
                <w:rFonts w:ascii="Arial" w:eastAsia="MS Gothic" w:hAnsi="Arial" w:cs="Arial"/>
                <w:sz w:val="14"/>
                <w:szCs w:val="14"/>
              </w:rPr>
              <w:t>hromosvod</w:t>
            </w:r>
            <w:r>
              <w:rPr>
                <w:rFonts w:ascii="Arial" w:eastAsia="MS Gothic" w:hAnsi="Arial" w:cs="Arial"/>
                <w:sz w:val="14"/>
                <w:szCs w:val="14"/>
              </w:rPr>
              <w:t>ů)</w:t>
            </w:r>
          </w:p>
          <w:p w14:paraId="031A7650" w14:textId="0A2B0A5B" w:rsidR="00896B32" w:rsidRPr="00EF642D" w:rsidRDefault="00896B32" w:rsidP="004B6875">
            <w:pPr>
              <w:ind w:right="-82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4"/>
                <w:szCs w:val="14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sz w:val="14"/>
                <w:szCs w:val="14"/>
              </w:rPr>
              <w:instrText xml:space="preserve"> FORMCHECKBOX </w:instrText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</w:r>
            <w:r w:rsidR="00267F02">
              <w:rPr>
                <w:rFonts w:ascii="Arial" w:eastAsia="MS Gothic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eastAsia="MS Gothic" w:hAnsi="Arial" w:cs="Arial"/>
                <w:sz w:val="14"/>
                <w:szCs w:val="14"/>
              </w:rPr>
              <w:fldChar w:fldCharType="end"/>
            </w:r>
            <w:r>
              <w:rPr>
                <w:rFonts w:ascii="Arial" w:eastAsia="MS Gothic" w:hAnsi="Arial" w:cs="Arial"/>
                <w:sz w:val="14"/>
                <w:szCs w:val="14"/>
              </w:rPr>
              <w:t xml:space="preserve"> bez LPS (</w:t>
            </w:r>
            <w:r w:rsidRPr="00B27DF8">
              <w:rPr>
                <w:rFonts w:ascii="Arial" w:eastAsia="MS Gothic" w:hAnsi="Arial" w:cs="Arial"/>
                <w:sz w:val="14"/>
                <w:szCs w:val="14"/>
              </w:rPr>
              <w:t>hromosvod</w:t>
            </w:r>
            <w:r>
              <w:rPr>
                <w:rFonts w:ascii="Arial" w:eastAsia="MS Gothic" w:hAnsi="Arial" w:cs="Arial"/>
                <w:sz w:val="14"/>
                <w:szCs w:val="14"/>
              </w:rPr>
              <w:t>ů)</w:t>
            </w:r>
          </w:p>
        </w:tc>
      </w:tr>
    </w:tbl>
    <w:p w14:paraId="1D5F5FFA" w14:textId="77777777" w:rsidR="00E2435A" w:rsidRPr="00E2435A" w:rsidRDefault="00E2435A" w:rsidP="00E2435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15"/>
        <w:gridCol w:w="156"/>
        <w:gridCol w:w="2576"/>
        <w:gridCol w:w="1696"/>
        <w:gridCol w:w="670"/>
        <w:gridCol w:w="185"/>
        <w:gridCol w:w="2410"/>
      </w:tblGrid>
      <w:tr w:rsidR="006B718A" w:rsidRPr="00276937" w14:paraId="7ED5C12C" w14:textId="77777777" w:rsidTr="000032A6">
        <w:trPr>
          <w:trHeight w:val="454"/>
        </w:trPr>
        <w:tc>
          <w:tcPr>
            <w:tcW w:w="9908" w:type="dxa"/>
            <w:gridSpan w:val="7"/>
            <w:shd w:val="clear" w:color="auto" w:fill="C6D9F1" w:themeFill="text2" w:themeFillTint="33"/>
            <w:vAlign w:val="center"/>
          </w:tcPr>
          <w:p w14:paraId="3716C023" w14:textId="66347561" w:rsidR="006B718A" w:rsidRPr="00276937" w:rsidRDefault="00E2435A" w:rsidP="00AE08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Odborné</w:t>
            </w:r>
            <w:r w:rsidR="001C3C54">
              <w:rPr>
                <w:rFonts w:ascii="Arial" w:hAnsi="Arial" w:cs="Arial"/>
                <w:b/>
                <w:sz w:val="16"/>
                <w:szCs w:val="16"/>
              </w:rPr>
              <w:t xml:space="preserve"> elektrotechnické vzdělání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C3C54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C3C54">
              <w:rPr>
                <w:rFonts w:ascii="Arial" w:hAnsi="Arial" w:cs="Arial"/>
                <w:b/>
                <w:sz w:val="16"/>
                <w:szCs w:val="16"/>
              </w:rPr>
              <w:t xml:space="preserve">úplná profesní kvalifikace / (dílčí) </w:t>
            </w:r>
            <w:r>
              <w:rPr>
                <w:rFonts w:ascii="Arial" w:hAnsi="Arial" w:cs="Arial"/>
                <w:b/>
                <w:sz w:val="16"/>
                <w:szCs w:val="16"/>
              </w:rPr>
              <w:t>profesní kvalifikace</w:t>
            </w:r>
            <w:r w:rsidR="001C3C54">
              <w:rPr>
                <w:rFonts w:ascii="Arial" w:hAnsi="Arial" w:cs="Arial"/>
                <w:b/>
                <w:sz w:val="16"/>
                <w:szCs w:val="16"/>
              </w:rPr>
              <w:t xml:space="preserve"> dle zákona č. 179/2006 Sb.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051870" w:rsidRPr="00CD43ED" w14:paraId="28519549" w14:textId="77777777" w:rsidTr="00DE2DB9">
        <w:trPr>
          <w:trHeight w:val="454"/>
        </w:trPr>
        <w:tc>
          <w:tcPr>
            <w:tcW w:w="2371" w:type="dxa"/>
            <w:gridSpan w:val="2"/>
            <w:vAlign w:val="center"/>
          </w:tcPr>
          <w:p w14:paraId="1401FE3D" w14:textId="66E9283F" w:rsidR="00051870" w:rsidRPr="00276937" w:rsidRDefault="00051870" w:rsidP="00AE08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Elektrotechnické vzdělání</w:t>
            </w:r>
            <w:r w:rsidRPr="00051870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="00DE2DB9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051870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DE2DB9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051870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576" w:type="dxa"/>
            <w:vAlign w:val="center"/>
          </w:tcPr>
          <w:p w14:paraId="3EBD5CA1" w14:textId="7FDA6D9E" w:rsidR="00051870" w:rsidRPr="00276937" w:rsidRDefault="00051870" w:rsidP="00AE08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Úplná profesní kvalifikace</w:t>
            </w:r>
            <w:r w:rsidR="00DE2D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32A6">
              <w:rPr>
                <w:rFonts w:ascii="Arial" w:hAnsi="Arial" w:cs="Arial"/>
                <w:sz w:val="16"/>
                <w:szCs w:val="16"/>
              </w:rPr>
              <w:t>z</w:t>
            </w:r>
            <w:r w:rsidR="00DE2DB9">
              <w:rPr>
                <w:rFonts w:ascii="Arial" w:hAnsi="Arial" w:cs="Arial"/>
                <w:sz w:val="16"/>
                <w:szCs w:val="16"/>
              </w:rPr>
              <w:t>e studijního</w:t>
            </w:r>
            <w:r w:rsidR="000032A6">
              <w:rPr>
                <w:rFonts w:ascii="Arial" w:hAnsi="Arial" w:cs="Arial"/>
                <w:sz w:val="16"/>
                <w:szCs w:val="16"/>
              </w:rPr>
              <w:t xml:space="preserve"> oboru „26“ </w:t>
            </w:r>
            <w:r>
              <w:rPr>
                <w:rFonts w:ascii="Arial" w:hAnsi="Arial" w:cs="Arial"/>
                <w:sz w:val="16"/>
                <w:szCs w:val="16"/>
              </w:rPr>
              <w:t>(ÚPK)</w:t>
            </w:r>
            <w:r w:rsidR="000032A6" w:rsidRPr="000032A6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="00DE2DB9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0032A6" w:rsidRPr="000032A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551" w:type="dxa"/>
            <w:gridSpan w:val="3"/>
            <w:vAlign w:val="center"/>
          </w:tcPr>
          <w:p w14:paraId="4831984A" w14:textId="6128829D" w:rsidR="00051870" w:rsidRPr="00CD43ED" w:rsidRDefault="00051870" w:rsidP="00AE0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(Dílčí) profesní kvalifikace</w:t>
            </w:r>
            <w:r w:rsidR="00DE2DB9">
              <w:rPr>
                <w:rFonts w:ascii="Arial" w:hAnsi="Arial" w:cs="Arial"/>
                <w:sz w:val="16"/>
                <w:szCs w:val="16"/>
              </w:rPr>
              <w:t xml:space="preserve"> ze studijního oboru „26“(PK)</w:t>
            </w:r>
            <w:r w:rsidR="000032A6" w:rsidRPr="000032A6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="00DE2DB9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="000032A6" w:rsidRPr="000032A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="00DE2DB9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="000032A6" w:rsidRPr="000032A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2410" w:type="dxa"/>
            <w:vAlign w:val="center"/>
          </w:tcPr>
          <w:p w14:paraId="019766DB" w14:textId="56AC5240" w:rsidR="00051870" w:rsidRPr="00CD43ED" w:rsidRDefault="000032A6" w:rsidP="00AE0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Bez elektrotechnického vzdělání</w:t>
            </w:r>
            <w:r w:rsidR="00DE2DB9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0032A6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6B718A" w14:paraId="5BB9C50B" w14:textId="77777777" w:rsidTr="00DE2DB9">
        <w:trPr>
          <w:trHeight w:val="454"/>
        </w:trPr>
        <w:tc>
          <w:tcPr>
            <w:tcW w:w="2215" w:type="dxa"/>
            <w:vAlign w:val="center"/>
          </w:tcPr>
          <w:p w14:paraId="5CD8CE10" w14:textId="3D0A0089" w:rsidR="006B718A" w:rsidRDefault="00050A49" w:rsidP="00AE08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Název školy / autorizované osoby:</w:t>
            </w:r>
            <w:r w:rsidR="00DE2DB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6</w:t>
            </w:r>
            <w:r w:rsidR="00D819E3" w:rsidRPr="00D819E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  <w:r w:rsidR="00DE2DB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7</w:t>
            </w:r>
            <w:r w:rsidR="00D819E3" w:rsidRPr="00D819E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7693" w:type="dxa"/>
            <w:gridSpan w:val="6"/>
            <w:vAlign w:val="center"/>
          </w:tcPr>
          <w:p w14:paraId="0466182A" w14:textId="6B41564E" w:rsidR="006B718A" w:rsidRDefault="006B718A" w:rsidP="00AE0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96B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B77A2" w14:paraId="68A6F5D9" w14:textId="77777777" w:rsidTr="00DE2DB9">
        <w:trPr>
          <w:trHeight w:val="454"/>
        </w:trPr>
        <w:tc>
          <w:tcPr>
            <w:tcW w:w="2215" w:type="dxa"/>
            <w:vAlign w:val="center"/>
          </w:tcPr>
          <w:p w14:paraId="6B3B4027" w14:textId="2CA22DC0" w:rsidR="008B77A2" w:rsidRDefault="008B77A2" w:rsidP="008B77A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Studijní obor / program / profesní kvalifikace:</w:t>
            </w:r>
            <w:r w:rsidR="00D819E3" w:rsidRPr="00D819E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 </w:t>
            </w:r>
            <w:r w:rsidR="00DE2DB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6</w:t>
            </w:r>
            <w:r w:rsidR="00D819E3" w:rsidRPr="00D819E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  <w:r w:rsidR="00DE2DB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7</w:t>
            </w:r>
            <w:r w:rsidR="00D819E3" w:rsidRPr="00D819E3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428" w:type="dxa"/>
            <w:gridSpan w:val="3"/>
            <w:vAlign w:val="center"/>
          </w:tcPr>
          <w:p w14:paraId="3A07D103" w14:textId="5C87B217" w:rsidR="008B77A2" w:rsidRDefault="008B77A2" w:rsidP="00AE0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70" w:type="dxa"/>
            <w:vAlign w:val="center"/>
          </w:tcPr>
          <w:p w14:paraId="58EA258C" w14:textId="3C40C874" w:rsidR="008B77A2" w:rsidRPr="00DE2DB9" w:rsidRDefault="008B77A2" w:rsidP="00AE08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DB9">
              <w:rPr>
                <w:rFonts w:ascii="Arial" w:hAnsi="Arial" w:cs="Arial"/>
                <w:b/>
                <w:bCs/>
                <w:sz w:val="16"/>
                <w:szCs w:val="16"/>
              </w:rPr>
              <w:t>Kód</w:t>
            </w:r>
            <w:r w:rsidR="00DE2DB9" w:rsidRPr="00DE2DB9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9)</w:t>
            </w:r>
            <w:r w:rsidRPr="00DE2DB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95" w:type="dxa"/>
            <w:gridSpan w:val="2"/>
            <w:vAlign w:val="center"/>
          </w:tcPr>
          <w:p w14:paraId="5B18FCCC" w14:textId="20A1069E" w:rsidR="008B77A2" w:rsidRDefault="008B77A2" w:rsidP="00AE08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8813E4B" w14:textId="5F091D6A" w:rsidR="00E02DE7" w:rsidRDefault="00CF6BA3" w:rsidP="0005187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85143F">
        <w:rPr>
          <w:rFonts w:ascii="Arial" w:hAnsi="Arial" w:cs="Arial"/>
          <w:sz w:val="12"/>
          <w:szCs w:val="12"/>
        </w:rPr>
        <w:t>Prosím zaškrtněte, zda splňujete odborné elektrotechnické vzdělání, úplnou profesní kvalifikaci</w:t>
      </w:r>
      <w:r w:rsidR="0085143F" w:rsidRPr="0085143F">
        <w:rPr>
          <w:rFonts w:ascii="Arial" w:hAnsi="Arial" w:cs="Arial"/>
          <w:sz w:val="12"/>
          <w:szCs w:val="12"/>
        </w:rPr>
        <w:t xml:space="preserve"> nebo (dílčí</w:t>
      </w:r>
      <w:r w:rsidR="00660C01">
        <w:rPr>
          <w:rFonts w:ascii="Arial" w:hAnsi="Arial" w:cs="Arial"/>
          <w:sz w:val="12"/>
          <w:szCs w:val="12"/>
        </w:rPr>
        <w:t>)</w:t>
      </w:r>
      <w:r w:rsidR="0085143F" w:rsidRPr="0085143F">
        <w:rPr>
          <w:rFonts w:ascii="Arial" w:hAnsi="Arial" w:cs="Arial"/>
          <w:sz w:val="12"/>
          <w:szCs w:val="12"/>
        </w:rPr>
        <w:t xml:space="preserve"> profesní kvalifikaci </w:t>
      </w:r>
      <w:r w:rsidR="0085143F" w:rsidRPr="000032A6">
        <w:rPr>
          <w:rFonts w:ascii="Arial" w:hAnsi="Arial" w:cs="Arial"/>
          <w:b/>
          <w:bCs/>
          <w:sz w:val="12"/>
          <w:szCs w:val="12"/>
        </w:rPr>
        <w:t>(zaškrtněte pouze jednu variantu</w:t>
      </w:r>
      <w:r w:rsidR="00660C01" w:rsidRPr="000032A6">
        <w:rPr>
          <w:rFonts w:ascii="Arial" w:hAnsi="Arial" w:cs="Arial"/>
          <w:b/>
          <w:bCs/>
          <w:sz w:val="12"/>
          <w:szCs w:val="12"/>
        </w:rPr>
        <w:t>)</w:t>
      </w:r>
      <w:r w:rsidR="0085143F" w:rsidRPr="000032A6">
        <w:rPr>
          <w:rFonts w:ascii="Arial" w:hAnsi="Arial" w:cs="Arial"/>
          <w:b/>
          <w:bCs/>
          <w:sz w:val="12"/>
          <w:szCs w:val="12"/>
        </w:rPr>
        <w:t>.</w:t>
      </w:r>
    </w:p>
    <w:p w14:paraId="1FBC1FA2" w14:textId="5A1AE865" w:rsidR="00051870" w:rsidRDefault="0085143F" w:rsidP="0005187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Dle NV č. 194/2022 Sb. je za elektrotechnické vzdělání považován studijní obor nebo program, jehož kód oboru začíná číslovkou „26“</w:t>
      </w:r>
      <w:r w:rsidR="00D30D05">
        <w:rPr>
          <w:rFonts w:ascii="Arial" w:hAnsi="Arial" w:cs="Arial"/>
          <w:sz w:val="12"/>
          <w:szCs w:val="12"/>
        </w:rPr>
        <w:t xml:space="preserve"> (historicky začínal</w:t>
      </w:r>
      <w:r w:rsidR="00E46811">
        <w:rPr>
          <w:rFonts w:ascii="Arial" w:hAnsi="Arial" w:cs="Arial"/>
          <w:sz w:val="12"/>
          <w:szCs w:val="12"/>
        </w:rPr>
        <w:t>y</w:t>
      </w:r>
      <w:r w:rsidR="00D30D05">
        <w:rPr>
          <w:rFonts w:ascii="Arial" w:hAnsi="Arial" w:cs="Arial"/>
          <w:sz w:val="12"/>
          <w:szCs w:val="12"/>
        </w:rPr>
        <w:t xml:space="preserve"> el. obory číslovkou „04“)</w:t>
      </w:r>
      <w:r>
        <w:rPr>
          <w:rFonts w:ascii="Arial" w:hAnsi="Arial" w:cs="Arial"/>
          <w:sz w:val="12"/>
          <w:szCs w:val="12"/>
        </w:rPr>
        <w:t xml:space="preserve">, pokud Váš obor nezačíná číslovkou 26, provede ESČ posouzení uznatelnosti vzdělání dle dostupných podkladů. Pokud nebude možno jednoznačně konstatovat, zda obor splňuje požadavky na elektrotechnické vzdělání, budete požádáni o doložení dokladu vydaného MŠMT nebo příslušnou školou, že Vámi absolvovaný studijní obor či program splňuje požadavky na elektrotechnické vzdělání. </w:t>
      </w:r>
    </w:p>
    <w:p w14:paraId="2EF92BE9" w14:textId="412ADB3B" w:rsidR="0085143F" w:rsidRDefault="0085143F" w:rsidP="00051870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K přihlášce je nutno přiložit čitelnou kopii dokladu o vzdělání, či o </w:t>
      </w:r>
      <w:r w:rsidR="00051870">
        <w:rPr>
          <w:rFonts w:ascii="Arial" w:hAnsi="Arial" w:cs="Arial"/>
          <w:sz w:val="12"/>
          <w:szCs w:val="12"/>
        </w:rPr>
        <w:t>profesní nebo úplné profesní kvalifikaci.</w:t>
      </w:r>
    </w:p>
    <w:p w14:paraId="52F3A48B" w14:textId="1B9ABB6C" w:rsidR="0085143F" w:rsidRPr="00D819E3" w:rsidRDefault="000032A6" w:rsidP="00D819E3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D819E3">
        <w:rPr>
          <w:rFonts w:ascii="Arial" w:hAnsi="Arial" w:cs="Arial"/>
          <w:sz w:val="12"/>
          <w:szCs w:val="12"/>
        </w:rPr>
        <w:t>Tuto možnost mohou zaškrtnout učitelé</w:t>
      </w:r>
      <w:r w:rsidR="00D819E3">
        <w:rPr>
          <w:rFonts w:ascii="Arial" w:hAnsi="Arial" w:cs="Arial"/>
          <w:sz w:val="12"/>
          <w:szCs w:val="12"/>
        </w:rPr>
        <w:t xml:space="preserve"> </w:t>
      </w:r>
      <w:r w:rsidRPr="00D819E3">
        <w:rPr>
          <w:rFonts w:ascii="Arial" w:hAnsi="Arial" w:cs="Arial"/>
          <w:sz w:val="12"/>
          <w:szCs w:val="12"/>
        </w:rPr>
        <w:t xml:space="preserve">a </w:t>
      </w:r>
      <w:r w:rsidR="00D819E3" w:rsidRPr="00D819E3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pracovníci vědeckých, výzkumných a vývojových ústavů, kteří mají vysokoškolské vzdělání, v rámci výuky složili zkoušky z elektrotechniky, elektroniky nebo fyziky, nebo složili závěrečnou zkoušku z elektrotechniky nebo jaderné fyziky na střední odborné škole</w:t>
      </w:r>
      <w:r w:rsidR="00D819E3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.</w:t>
      </w:r>
    </w:p>
    <w:p w14:paraId="2F7579FC" w14:textId="3AF0F299" w:rsidR="00D819E3" w:rsidRDefault="00D819E3" w:rsidP="00D819E3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Učitelé nemusí vyplňovat název školy ani studijní obor.</w:t>
      </w:r>
    </w:p>
    <w:p w14:paraId="7AF4D6A4" w14:textId="64F7946B" w:rsidR="00D819E3" w:rsidRPr="008A4D19" w:rsidRDefault="00D819E3" w:rsidP="00D819E3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cs-CZ"/>
        </w:rPr>
        <w:t>P</w:t>
      </w:r>
      <w:r w:rsidRPr="00D819E3">
        <w:rPr>
          <w:rFonts w:ascii="Arial" w:eastAsia="Times New Roman" w:hAnsi="Arial" w:cs="Arial"/>
          <w:color w:val="000000"/>
          <w:sz w:val="12"/>
          <w:szCs w:val="12"/>
          <w:lang w:eastAsia="cs-CZ"/>
        </w:rPr>
        <w:t>racovníci vědeckých, výzkumných a vývojových ústavů</w:t>
      </w:r>
      <w:r>
        <w:rPr>
          <w:rFonts w:ascii="Arial" w:eastAsia="Times New Roman" w:hAnsi="Arial" w:cs="Arial"/>
          <w:color w:val="000000"/>
          <w:sz w:val="12"/>
          <w:szCs w:val="12"/>
          <w:lang w:eastAsia="cs-CZ"/>
        </w:rPr>
        <w:t xml:space="preserve"> vyplňují své vysokoškolské vzdělání.</w:t>
      </w:r>
    </w:p>
    <w:p w14:paraId="7547FE66" w14:textId="382365D7" w:rsidR="008A4D19" w:rsidRPr="00DE2DB9" w:rsidRDefault="008A4D19" w:rsidP="00D819E3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cs-CZ"/>
        </w:rPr>
        <w:t>Žadatelé s (dílčí) profesní kvalifikací musí předložit potvrzení zaměstnavatele o přípustnosti profesní kvalifikace (samostatný formulář).</w:t>
      </w:r>
    </w:p>
    <w:p w14:paraId="0A520678" w14:textId="7E010E96" w:rsidR="00DE2DB9" w:rsidRPr="00DE2DB9" w:rsidRDefault="00DE2DB9" w:rsidP="00DE2DB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eastAsia="Times New Roman" w:hAnsi="Arial" w:cs="Arial"/>
          <w:color w:val="000000"/>
          <w:sz w:val="12"/>
          <w:szCs w:val="12"/>
          <w:lang w:eastAsia="cs-CZ"/>
        </w:rPr>
        <w:t>Vyplňuje se kód oboru uvedený na dokladu o vzdělání, pokud kód oboru není uveden, vypište „neuvedeno“.</w:t>
      </w:r>
    </w:p>
    <w:p w14:paraId="6F88E91D" w14:textId="77777777" w:rsidR="00D819E3" w:rsidRPr="00D819E3" w:rsidRDefault="00D819E3" w:rsidP="00D819E3">
      <w:pPr>
        <w:pStyle w:val="Odstavecseseznamem"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4643CF" w:rsidRPr="00276937" w14:paraId="4D61FF39" w14:textId="77777777" w:rsidTr="008B77A2">
        <w:trPr>
          <w:trHeight w:val="454"/>
        </w:trPr>
        <w:tc>
          <w:tcPr>
            <w:tcW w:w="9886" w:type="dxa"/>
            <w:shd w:val="clear" w:color="auto" w:fill="C6D9F1" w:themeFill="text2" w:themeFillTint="33"/>
            <w:vAlign w:val="center"/>
          </w:tcPr>
          <w:p w14:paraId="688EE7DD" w14:textId="70EB4BB8" w:rsidR="004643CF" w:rsidRPr="0008720B" w:rsidRDefault="004643CF" w:rsidP="00F170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720B">
              <w:rPr>
                <w:rFonts w:ascii="Arial" w:hAnsi="Arial" w:cs="Arial"/>
                <w:b/>
                <w:sz w:val="16"/>
                <w:szCs w:val="16"/>
              </w:rPr>
              <w:t>Potvrzení o délce odborné praxe</w:t>
            </w:r>
            <w:r w:rsidR="004272D8">
              <w:rPr>
                <w:rFonts w:ascii="Arial" w:hAnsi="Arial" w:cs="Arial"/>
                <w:b/>
                <w:sz w:val="16"/>
                <w:szCs w:val="16"/>
              </w:rPr>
              <w:t xml:space="preserve"> / čestné prohlášení</w:t>
            </w:r>
            <w:r w:rsidR="00F35D05" w:rsidRPr="000872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5D05" w:rsidRPr="0008720B">
              <w:rPr>
                <w:rFonts w:ascii="Arial" w:hAnsi="Arial" w:cs="Arial"/>
                <w:bCs/>
                <w:sz w:val="16"/>
                <w:szCs w:val="16"/>
              </w:rPr>
              <w:t>(nutno zaškrtnout jednu z variant, případně doplnit požadovanou délku)</w:t>
            </w:r>
          </w:p>
        </w:tc>
      </w:tr>
      <w:tr w:rsidR="004643CF" w:rsidRPr="00CD43ED" w14:paraId="5AB12743" w14:textId="77777777" w:rsidTr="008B77A2">
        <w:trPr>
          <w:trHeight w:val="1402"/>
        </w:trPr>
        <w:tc>
          <w:tcPr>
            <w:tcW w:w="9886" w:type="dxa"/>
            <w:vAlign w:val="center"/>
          </w:tcPr>
          <w:p w14:paraId="6618B0AD" w14:textId="3EA40713" w:rsidR="004643CF" w:rsidRPr="00B6555E" w:rsidRDefault="004643CF" w:rsidP="0008720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08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8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5830">
              <w:rPr>
                <w:rFonts w:ascii="Arial" w:hAnsi="Arial" w:cs="Arial"/>
                <w:sz w:val="16"/>
                <w:szCs w:val="16"/>
              </w:rPr>
              <w:t>Osoba odpovědná potvrzuj</w:t>
            </w:r>
            <w:r w:rsidRPr="00B6555E">
              <w:rPr>
                <w:rFonts w:ascii="Arial" w:hAnsi="Arial" w:cs="Arial"/>
                <w:sz w:val="16"/>
                <w:szCs w:val="16"/>
              </w:rPr>
              <w:t>e, že náš výše</w:t>
            </w:r>
            <w:r w:rsidR="00A55721">
              <w:rPr>
                <w:rFonts w:ascii="Arial" w:hAnsi="Arial" w:cs="Arial"/>
                <w:sz w:val="16"/>
                <w:szCs w:val="16"/>
              </w:rPr>
              <w:t xml:space="preserve"> uvedený</w:t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 zaměstnanec 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(„žadatel“) </w:t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vykonává činnost na elektrických zařízeních, </w:t>
            </w:r>
          </w:p>
          <w:p w14:paraId="09FFA1AE" w14:textId="41EE7CED" w:rsidR="00F35D05" w:rsidRPr="00B6555E" w:rsidRDefault="004643CF" w:rsidP="0008720B">
            <w:pPr>
              <w:spacing w:after="60"/>
              <w:ind w:left="447" w:hanging="4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5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655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5D05" w:rsidRPr="00B6555E">
              <w:rPr>
                <w:rFonts w:ascii="Arial" w:hAnsi="Arial" w:cs="Arial"/>
                <w:sz w:val="16"/>
                <w:szCs w:val="16"/>
              </w:rPr>
              <w:t>Já, níže podepsaný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 („žadatel“)</w:t>
            </w:r>
            <w:r w:rsidR="00F35D05" w:rsidRPr="00B6555E">
              <w:rPr>
                <w:rFonts w:ascii="Arial" w:hAnsi="Arial" w:cs="Arial"/>
                <w:sz w:val="16"/>
                <w:szCs w:val="16"/>
              </w:rPr>
              <w:t>, čestně prohlašuji, že vykonávám činnost na elektrických zařízeních,</w:t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A7C00D" w14:textId="27D9E014" w:rsidR="004643CF" w:rsidRPr="00B6555E" w:rsidRDefault="004643CF" w:rsidP="0008720B">
            <w:pPr>
              <w:spacing w:after="60"/>
              <w:ind w:firstLine="3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55E">
              <w:rPr>
                <w:rFonts w:ascii="Arial" w:hAnsi="Arial" w:cs="Arial"/>
                <w:sz w:val="16"/>
                <w:szCs w:val="16"/>
              </w:rPr>
              <w:t xml:space="preserve">přičemž celková praxe je </w:t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5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555E">
              <w:rPr>
                <w:rFonts w:ascii="Arial" w:hAnsi="Arial" w:cs="Arial"/>
                <w:sz w:val="16"/>
                <w:szCs w:val="16"/>
              </w:rPr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  roků / let,</w:t>
            </w:r>
          </w:p>
          <w:p w14:paraId="216ADD84" w14:textId="398B32EC" w:rsidR="004643CF" w:rsidRPr="00B6555E" w:rsidRDefault="004643CF" w:rsidP="0008720B">
            <w:pPr>
              <w:pStyle w:val="Odstavecseseznamem"/>
              <w:numPr>
                <w:ilvl w:val="1"/>
                <w:numId w:val="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6555E">
              <w:rPr>
                <w:rFonts w:ascii="Arial" w:hAnsi="Arial" w:cs="Arial"/>
                <w:sz w:val="16"/>
                <w:szCs w:val="16"/>
              </w:rPr>
              <w:t>z</w:t>
            </w:r>
            <w:r w:rsidR="00D819E3">
              <w:rPr>
                <w:rFonts w:ascii="Arial" w:hAnsi="Arial" w:cs="Arial"/>
                <w:sz w:val="16"/>
                <w:szCs w:val="16"/>
              </w:rPr>
              <w:t> </w:t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toho </w:t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5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555E">
              <w:rPr>
                <w:rFonts w:ascii="Arial" w:hAnsi="Arial" w:cs="Arial"/>
                <w:sz w:val="16"/>
                <w:szCs w:val="16"/>
              </w:rPr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  let na LPS,</w:t>
            </w:r>
          </w:p>
          <w:p w14:paraId="513BD398" w14:textId="65A265E9" w:rsidR="004643CF" w:rsidRPr="00B6555E" w:rsidRDefault="004643CF" w:rsidP="0008720B">
            <w:pPr>
              <w:pStyle w:val="Odstavecseseznamem"/>
              <w:numPr>
                <w:ilvl w:val="1"/>
                <w:numId w:val="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6555E">
              <w:rPr>
                <w:rFonts w:ascii="Arial" w:hAnsi="Arial" w:cs="Arial"/>
                <w:sz w:val="16"/>
                <w:szCs w:val="16"/>
              </w:rPr>
              <w:t xml:space="preserve">z toho </w:t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5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555E">
              <w:rPr>
                <w:rFonts w:ascii="Arial" w:hAnsi="Arial" w:cs="Arial"/>
                <w:sz w:val="16"/>
                <w:szCs w:val="16"/>
              </w:rPr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  let na VN,</w:t>
            </w:r>
          </w:p>
          <w:p w14:paraId="45BD5E92" w14:textId="77073A15" w:rsidR="004643CF" w:rsidRPr="00B6555E" w:rsidRDefault="004643CF" w:rsidP="0008720B">
            <w:pPr>
              <w:pStyle w:val="Odstavecseseznamem"/>
              <w:numPr>
                <w:ilvl w:val="1"/>
                <w:numId w:val="3"/>
              </w:num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B6555E">
              <w:rPr>
                <w:rFonts w:ascii="Arial" w:hAnsi="Arial" w:cs="Arial"/>
                <w:sz w:val="16"/>
                <w:szCs w:val="16"/>
              </w:rPr>
              <w:t xml:space="preserve">z toho </w:t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5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6555E">
              <w:rPr>
                <w:rFonts w:ascii="Arial" w:hAnsi="Arial" w:cs="Arial"/>
                <w:sz w:val="16"/>
                <w:szCs w:val="16"/>
              </w:rPr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655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6555E">
              <w:rPr>
                <w:rFonts w:ascii="Arial" w:hAnsi="Arial" w:cs="Arial"/>
                <w:sz w:val="16"/>
                <w:szCs w:val="16"/>
              </w:rPr>
              <w:t xml:space="preserve">  let v prostorách s nebezpečím výbuchu.</w:t>
            </w:r>
          </w:p>
          <w:p w14:paraId="7A639DFF" w14:textId="2E25B32B" w:rsidR="0008720B" w:rsidRPr="0008720B" w:rsidRDefault="00F35D05" w:rsidP="0008720B">
            <w:pPr>
              <w:spacing w:after="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555E">
              <w:rPr>
                <w:rFonts w:ascii="Arial" w:hAnsi="Arial" w:cs="Arial"/>
                <w:sz w:val="16"/>
                <w:szCs w:val="16"/>
              </w:rPr>
              <w:t>Dále p</w:t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  <w:t>otvrzujeme, že odpovědná osoba (za elektrické zařízení výše uvedeného zaměstnavatele) stanovila minimální délku odborné praxe pro stupeň odborné způsobilosti „elektrotechnik“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 dle NV </w:t>
            </w:r>
            <w:r w:rsidR="008E0AE6">
              <w:rPr>
                <w:rFonts w:ascii="Arial" w:hAnsi="Arial" w:cs="Arial"/>
                <w:sz w:val="16"/>
                <w:szCs w:val="16"/>
              </w:rPr>
              <w:t xml:space="preserve">č. 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194/2022 Sb. </w:t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  <w:t xml:space="preserve">pro činnosti na el. zařízení vykonávané výše uvedeným zaměstnancem v délce </w:t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43CF"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43CF"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43CF"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43CF"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43CF" w:rsidRPr="00B655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  <w:t xml:space="preserve">  roků / let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 (pokud minimální délka nebyla stanovena, uveďte: „nula</w:t>
            </w:r>
            <w:r w:rsidR="00467F02">
              <w:rPr>
                <w:rFonts w:ascii="Arial" w:hAnsi="Arial" w:cs="Arial"/>
                <w:sz w:val="16"/>
                <w:szCs w:val="16"/>
              </w:rPr>
              <w:t>“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 roků)</w:t>
            </w:r>
            <w:r w:rsidR="004643CF" w:rsidRPr="00B6555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34241D90" w14:textId="77777777" w:rsidR="004643CF" w:rsidRDefault="004643CF" w:rsidP="00A33D50">
      <w:pPr>
        <w:spacing w:before="240"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Mkatabulky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8F278A" w:rsidRPr="00276937" w14:paraId="3436E82E" w14:textId="77777777" w:rsidTr="007E167B">
        <w:trPr>
          <w:trHeight w:val="454"/>
        </w:trPr>
        <w:tc>
          <w:tcPr>
            <w:tcW w:w="9886" w:type="dxa"/>
            <w:shd w:val="clear" w:color="auto" w:fill="C6D9F1" w:themeFill="text2" w:themeFillTint="33"/>
            <w:vAlign w:val="center"/>
          </w:tcPr>
          <w:p w14:paraId="0E7B88AC" w14:textId="548EBE17" w:rsidR="008F278A" w:rsidRPr="00B6555E" w:rsidRDefault="00B6555E" w:rsidP="00B6555E">
            <w:pPr>
              <w:tabs>
                <w:tab w:val="left" w:pos="354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Potvrzení o absolvování školení </w:t>
            </w:r>
            <w:r w:rsidRPr="00B6555E">
              <w:rPr>
                <w:rFonts w:ascii="Arial" w:hAnsi="Arial" w:cs="Arial"/>
                <w:sz w:val="16"/>
                <w:szCs w:val="16"/>
              </w:rPr>
              <w:t>(</w:t>
            </w:r>
            <w:r w:rsidR="008F278A" w:rsidRPr="00B6555E">
              <w:rPr>
                <w:rFonts w:ascii="Arial" w:hAnsi="Arial" w:cs="Arial"/>
                <w:sz w:val="16"/>
                <w:szCs w:val="16"/>
              </w:rPr>
              <w:t>v rozsahu podle § 9 odst. 6 nařízení vlády č. 194/2022 Sb</w:t>
            </w:r>
            <w:r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F278A" w:rsidRPr="00CD43ED" w14:paraId="1FD04829" w14:textId="77777777" w:rsidTr="007E167B">
        <w:trPr>
          <w:trHeight w:val="1402"/>
        </w:trPr>
        <w:tc>
          <w:tcPr>
            <w:tcW w:w="9886" w:type="dxa"/>
            <w:vAlign w:val="center"/>
          </w:tcPr>
          <w:p w14:paraId="57428703" w14:textId="1F9CCEE8" w:rsidR="0008720B" w:rsidRPr="0008720B" w:rsidRDefault="00825830" w:rsidP="0008720B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Osoba odpovědná p</w:t>
            </w:r>
            <w:r w:rsidR="0008720B" w:rsidRPr="0008720B">
              <w:rPr>
                <w:rFonts w:ascii="Arial" w:hAnsi="Arial" w:cs="Arial"/>
                <w:sz w:val="16"/>
                <w:szCs w:val="16"/>
              </w:rPr>
              <w:t>otvrzuje (zaškrtněte pouze jednu možnost</w:t>
            </w:r>
            <w:proofErr w:type="gramStart"/>
            <w:r w:rsidR="0008720B" w:rsidRPr="0008720B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08720B" w:rsidRPr="0008720B"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</w:p>
          <w:p w14:paraId="2E425070" w14:textId="301333DB" w:rsidR="0008720B" w:rsidRPr="0008720B" w:rsidRDefault="0008720B" w:rsidP="0008720B">
            <w:pPr>
              <w:spacing w:after="60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"/>
            <w:r w:rsidRPr="0008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20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0872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720B">
              <w:rPr>
                <w:rFonts w:ascii="Arial" w:hAnsi="Arial" w:cs="Arial"/>
                <w:sz w:val="16"/>
                <w:szCs w:val="16"/>
              </w:rPr>
              <w:tab/>
              <w:t xml:space="preserve">že výše uvedená fyzická osoba 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(„žadatel“) </w:t>
            </w:r>
            <w:r w:rsidRPr="0008720B">
              <w:rPr>
                <w:rFonts w:ascii="Arial" w:hAnsi="Arial" w:cs="Arial"/>
                <w:sz w:val="16"/>
                <w:szCs w:val="16"/>
              </w:rPr>
              <w:t>je seznámen</w:t>
            </w:r>
            <w:r w:rsidR="00CE7C6A">
              <w:rPr>
                <w:rFonts w:ascii="Arial" w:hAnsi="Arial" w:cs="Arial"/>
                <w:sz w:val="16"/>
                <w:szCs w:val="16"/>
              </w:rPr>
              <w:t>a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s pracovními a technologickými postupy, provozními a bezpečnostními pokyny, zdroji a příčinami rizik, které souvisejí s činností na elektrickém zařízení příslušného druhu a napětí, na kterém má uvedená osoba činnost provádět. </w:t>
            </w:r>
            <w:r w:rsidR="00CE7C6A">
              <w:rPr>
                <w:rFonts w:ascii="Arial" w:hAnsi="Arial" w:cs="Arial"/>
                <w:sz w:val="16"/>
                <w:szCs w:val="16"/>
              </w:rPr>
              <w:t>Její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znalosti v rozsahu tohoto potvrzení byly ověřeny a nemusí být tak v souladu s § 9 odst. 6 nařízení vlády o požadavcích na odbornou způsobilost k výkonu činnosti na elektrických zařízeních a na odbornou způsobilost v elektrotechnice ověřovány v rámci zkoušky odborné způsobilosti.</w:t>
            </w:r>
          </w:p>
          <w:p w14:paraId="587BC8B9" w14:textId="6BB9189F" w:rsidR="008F278A" w:rsidRPr="0008720B" w:rsidRDefault="0008720B" w:rsidP="0008720B">
            <w:pPr>
              <w:spacing w:after="60"/>
              <w:ind w:left="426" w:hanging="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20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20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8720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720B">
              <w:rPr>
                <w:rFonts w:ascii="Arial" w:hAnsi="Arial" w:cs="Arial"/>
                <w:sz w:val="16"/>
                <w:szCs w:val="16"/>
              </w:rPr>
              <w:tab/>
              <w:t xml:space="preserve">že výše uvedený zaměstnavatel nemá zpracovány žádné pracovní a technologické postupy, provozní a bezpečnostní pokyny (nedisponuje el. zařízeními vyžadujícími zpracování těchto dokumentů), které se vztahují k činnosti na elektrickém zařízení příslušného druhu a napětí, na kterém mají uvedené osoby činnost provádět. Dále potvrzujeme, že </w:t>
            </w:r>
            <w:r>
              <w:rPr>
                <w:rFonts w:ascii="Arial" w:hAnsi="Arial" w:cs="Arial"/>
                <w:sz w:val="16"/>
                <w:szCs w:val="16"/>
              </w:rPr>
              <w:t>výše uvedená fyzická osoba (účastník školení)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pravidelně procház</w:t>
            </w:r>
            <w:r>
              <w:rPr>
                <w:rFonts w:ascii="Arial" w:hAnsi="Arial" w:cs="Arial"/>
                <w:sz w:val="16"/>
                <w:szCs w:val="16"/>
              </w:rPr>
              <w:t>í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předepsaným školením BOZP a PO, v rámci něhož</w:t>
            </w:r>
            <w:r w:rsidR="007E167B">
              <w:rPr>
                <w:rFonts w:ascii="Arial" w:hAnsi="Arial" w:cs="Arial"/>
                <w:sz w:val="16"/>
                <w:szCs w:val="16"/>
              </w:rPr>
              <w:t>,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j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upozorněn</w:t>
            </w:r>
            <w:r w:rsidR="00CE7C6A">
              <w:rPr>
                <w:rFonts w:ascii="Arial" w:hAnsi="Arial" w:cs="Arial"/>
                <w:sz w:val="16"/>
                <w:szCs w:val="16"/>
              </w:rPr>
              <w:t>a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na rizika související s činností na elektrických zařízeních. </w:t>
            </w:r>
          </w:p>
        </w:tc>
      </w:tr>
    </w:tbl>
    <w:tbl>
      <w:tblPr>
        <w:tblStyle w:val="Mkatabulky"/>
        <w:tblpPr w:leftFromText="141" w:rightFromText="141" w:vertAnchor="text" w:horzAnchor="margin" w:tblpY="303"/>
        <w:tblW w:w="990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81"/>
        <w:gridCol w:w="1842"/>
        <w:gridCol w:w="1985"/>
      </w:tblGrid>
      <w:tr w:rsidR="007E167B" w14:paraId="67BE961C" w14:textId="77777777" w:rsidTr="00467F02">
        <w:trPr>
          <w:trHeight w:val="454"/>
        </w:trPr>
        <w:tc>
          <w:tcPr>
            <w:tcW w:w="9908" w:type="dxa"/>
            <w:gridSpan w:val="3"/>
            <w:shd w:val="clear" w:color="auto" w:fill="C6D9F1" w:themeFill="text2" w:themeFillTint="33"/>
            <w:vAlign w:val="center"/>
          </w:tcPr>
          <w:p w14:paraId="06C25189" w14:textId="729DF739" w:rsidR="007E167B" w:rsidRPr="00276937" w:rsidRDefault="007E167B" w:rsidP="007E16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Platbu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za školení a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 xml:space="preserve"> ověření odborné způsobilosti v elektrotechnice dle </w:t>
            </w:r>
            <w:r>
              <w:rPr>
                <w:rFonts w:ascii="Arial" w:hAnsi="Arial" w:cs="Arial"/>
                <w:b/>
                <w:sz w:val="16"/>
                <w:szCs w:val="16"/>
              </w:rPr>
              <w:t>nařízení vlády č. 194/2022 Sb</w:t>
            </w:r>
            <w:r w:rsidRPr="00276937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E167B" w14:paraId="102E0FCD" w14:textId="77777777" w:rsidTr="00467F02">
        <w:trPr>
          <w:trHeight w:val="454"/>
        </w:trPr>
        <w:tc>
          <w:tcPr>
            <w:tcW w:w="9908" w:type="dxa"/>
            <w:gridSpan w:val="3"/>
            <w:vAlign w:val="center"/>
          </w:tcPr>
          <w:p w14:paraId="1591A9DC" w14:textId="0BA43629" w:rsidR="007E167B" w:rsidRPr="007E167B" w:rsidRDefault="007E167B" w:rsidP="00467F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E167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E167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167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E167B">
              <w:rPr>
                <w:rFonts w:ascii="Arial" w:hAnsi="Arial" w:cs="Arial"/>
                <w:sz w:val="16"/>
                <w:szCs w:val="16"/>
              </w:rPr>
              <w:t xml:space="preserve">  Platbu za školení a ověření odborné způsobilosti v elektrotechnice dle nařízení vlády č. 194/2022 Sb. </w:t>
            </w:r>
            <w:r w:rsidR="0093730A">
              <w:rPr>
                <w:rFonts w:ascii="Arial" w:hAnsi="Arial" w:cs="Arial"/>
                <w:sz w:val="16"/>
                <w:szCs w:val="16"/>
              </w:rPr>
              <w:t>v níže stanovené výši</w:t>
            </w:r>
            <w:r w:rsidRPr="007E167B">
              <w:rPr>
                <w:rFonts w:ascii="Arial" w:hAnsi="Arial" w:cs="Arial"/>
                <w:sz w:val="16"/>
                <w:szCs w:val="16"/>
              </w:rPr>
              <w:t xml:space="preserve"> provedu převodem na účet na základě zaslané zálohové faktury (faktura bude vystavena na údaje uvedené v hlavičce – zaměstnavatel)</w:t>
            </w:r>
            <w:r w:rsidR="00467F02">
              <w:rPr>
                <w:rFonts w:ascii="Arial" w:hAnsi="Arial" w:cs="Arial"/>
                <w:sz w:val="16"/>
                <w:szCs w:val="16"/>
              </w:rPr>
              <w:t>, platba musí být provedena alespoň dva pracovní dny před termínem zkoušky.</w:t>
            </w:r>
          </w:p>
        </w:tc>
      </w:tr>
      <w:tr w:rsidR="007E167B" w14:paraId="54016BD5" w14:textId="77777777" w:rsidTr="00467F02">
        <w:trPr>
          <w:trHeight w:val="454"/>
        </w:trPr>
        <w:tc>
          <w:tcPr>
            <w:tcW w:w="9908" w:type="dxa"/>
            <w:gridSpan w:val="3"/>
            <w:vAlign w:val="center"/>
          </w:tcPr>
          <w:p w14:paraId="5220EBC3" w14:textId="696730F7" w:rsidR="007E167B" w:rsidRDefault="007E167B" w:rsidP="00467F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67F02">
              <w:rPr>
                <w:rFonts w:ascii="Arial" w:hAnsi="Arial" w:cs="Arial"/>
                <w:sz w:val="16"/>
                <w:szCs w:val="16"/>
              </w:rPr>
            </w:r>
            <w:r w:rsidR="00267F0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Platba za školení a ověření odborné způsobilosti v elektrotechnice bude zaplacena zaměstnavatelem na základě hromadné objednávky </w:t>
            </w:r>
            <w:r w:rsidR="00467F02">
              <w:rPr>
                <w:rFonts w:ascii="Arial" w:hAnsi="Arial" w:cs="Arial"/>
                <w:sz w:val="16"/>
                <w:szCs w:val="16"/>
              </w:rPr>
              <w:t>a vystavené faktury.</w:t>
            </w:r>
          </w:p>
        </w:tc>
      </w:tr>
      <w:tr w:rsidR="007E167B" w14:paraId="79420104" w14:textId="77777777" w:rsidTr="00467F02">
        <w:trPr>
          <w:trHeight w:val="454"/>
        </w:trPr>
        <w:tc>
          <w:tcPr>
            <w:tcW w:w="9908" w:type="dxa"/>
            <w:gridSpan w:val="3"/>
            <w:vAlign w:val="center"/>
          </w:tcPr>
          <w:p w14:paraId="5592BBF8" w14:textId="77777777" w:rsidR="007E167B" w:rsidRDefault="007E167B" w:rsidP="007E16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Poznámka k platbě: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E167B" w:rsidRPr="00EF642D" w14:paraId="21FD811F" w14:textId="77777777" w:rsidTr="00467F02">
        <w:trPr>
          <w:trHeight w:val="454"/>
        </w:trPr>
        <w:tc>
          <w:tcPr>
            <w:tcW w:w="990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42DF42E" w14:textId="7B61F11A" w:rsidR="007E167B" w:rsidRPr="00626E05" w:rsidRDefault="007E167B" w:rsidP="007E167B">
            <w:pPr>
              <w:ind w:right="-79"/>
              <w:jc w:val="center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626E05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Ceník školení 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(prezenčního i online) </w:t>
            </w:r>
            <w:r w:rsidRPr="00626E05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a přezkoušení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dle §6 (elektrotechnik) </w:t>
            </w:r>
            <w:r w:rsidR="00CE7C6A" w:rsidRPr="002769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E7C6A">
              <w:rPr>
                <w:rFonts w:ascii="Arial" w:hAnsi="Arial" w:cs="Arial"/>
                <w:b/>
                <w:sz w:val="16"/>
                <w:szCs w:val="16"/>
              </w:rPr>
              <w:t>nařízení vlády č. 194/2022 Sb</w:t>
            </w:r>
            <w:r w:rsidR="00CE7C6A" w:rsidRPr="00276937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E7C6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E167B" w:rsidRPr="00EF642D" w14:paraId="369C0D91" w14:textId="77777777" w:rsidTr="00467F02">
        <w:trPr>
          <w:trHeight w:val="765"/>
        </w:trPr>
        <w:tc>
          <w:tcPr>
            <w:tcW w:w="60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B5D73F" w14:textId="77777777" w:rsidR="007E167B" w:rsidRPr="0038066C" w:rsidRDefault="007E167B" w:rsidP="007E167B">
            <w:pPr>
              <w:ind w:right="-79"/>
              <w:jc w:val="both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38066C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Běžná cena</w:t>
            </w: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:</w:t>
            </w:r>
          </w:p>
          <w:p w14:paraId="360F4283" w14:textId="77777777" w:rsidR="007E167B" w:rsidRPr="005D62E5" w:rsidRDefault="007E167B" w:rsidP="007E167B">
            <w:pPr>
              <w:ind w:right="-79"/>
              <w:jc w:val="both"/>
              <w:rPr>
                <w:rFonts w:ascii="Arial" w:eastAsia="MS Gothic" w:hAnsi="Arial" w:cs="Arial"/>
                <w:sz w:val="16"/>
                <w:szCs w:val="16"/>
              </w:rPr>
            </w:pPr>
            <w:r w:rsidRPr="005D62E5">
              <w:rPr>
                <w:rFonts w:ascii="Arial" w:eastAsia="MS Gothic" w:hAnsi="Arial" w:cs="Arial"/>
                <w:sz w:val="16"/>
                <w:szCs w:val="16"/>
              </w:rPr>
              <w:t>Zvýhodněná cena pro řádné členy ESČ, kteří mají zaplacen členský příspěvek:</w:t>
            </w:r>
          </w:p>
          <w:p w14:paraId="02775F08" w14:textId="77777777" w:rsidR="007E167B" w:rsidRPr="00626E05" w:rsidRDefault="007E167B" w:rsidP="007E167B">
            <w:pPr>
              <w:ind w:right="-7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Příplatek za rozšíření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rozsahu - </w:t>
            </w:r>
            <w:r w:rsidRPr="00757A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EZ</w:t>
            </w:r>
            <w:proofErr w:type="gramEnd"/>
            <w:r w:rsidRPr="00757A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bez omezení napětí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  <w:p w14:paraId="154F5835" w14:textId="3885554D" w:rsidR="007E167B" w:rsidRPr="0038066C" w:rsidRDefault="007E167B" w:rsidP="000278E8">
            <w:pPr>
              <w:ind w:right="-7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Příplatek za rozšíření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rozsahu - </w:t>
            </w:r>
            <w:r w:rsidRPr="00757A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EZ</w:t>
            </w:r>
            <w:proofErr w:type="gramEnd"/>
            <w:r w:rsidRPr="00757A3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v objektech třídy B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4A3F1F" w14:textId="77777777" w:rsidR="007E167B" w:rsidRPr="007E167B" w:rsidRDefault="007E167B" w:rsidP="007E167B">
            <w:pPr>
              <w:ind w:right="-79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7E167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2066,12 Kč</w:t>
            </w:r>
            <w:r w:rsidRPr="007E167B"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 xml:space="preserve"> (bez DPH)</w:t>
            </w:r>
          </w:p>
          <w:p w14:paraId="52642BA1" w14:textId="77777777" w:rsidR="007E167B" w:rsidRPr="005D62E5" w:rsidRDefault="007E167B" w:rsidP="007E167B">
            <w:pPr>
              <w:ind w:right="-79"/>
              <w:rPr>
                <w:rFonts w:ascii="Arial" w:eastAsia="MS Gothic" w:hAnsi="Arial" w:cs="Arial"/>
                <w:sz w:val="16"/>
                <w:szCs w:val="16"/>
              </w:rPr>
            </w:pPr>
            <w:r w:rsidRPr="005D62E5">
              <w:rPr>
                <w:rFonts w:ascii="Arial" w:eastAsia="MS Gothic" w:hAnsi="Arial" w:cs="Arial"/>
                <w:sz w:val="16"/>
                <w:szCs w:val="16"/>
              </w:rPr>
              <w:t>1818,18 Kč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(bez DPH)</w:t>
            </w:r>
          </w:p>
          <w:p w14:paraId="67EA8F23" w14:textId="77777777" w:rsidR="007E167B" w:rsidRPr="00626E05" w:rsidRDefault="007E167B" w:rsidP="007E167B">
            <w:pPr>
              <w:ind w:right="-79"/>
              <w:jc w:val="center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413,22</w:t>
            </w:r>
            <w:r w:rsidRPr="005D62E5">
              <w:rPr>
                <w:rFonts w:ascii="Arial" w:eastAsia="MS Gothic" w:hAnsi="Arial" w:cs="Arial"/>
                <w:sz w:val="16"/>
                <w:szCs w:val="16"/>
              </w:rPr>
              <w:t xml:space="preserve"> Kč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(bez DPH)</w:t>
            </w:r>
          </w:p>
          <w:p w14:paraId="1FF7A9D8" w14:textId="2C8225C8" w:rsidR="007E167B" w:rsidRPr="005D62E5" w:rsidRDefault="007E167B" w:rsidP="0053078D">
            <w:pPr>
              <w:ind w:right="-79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>
              <w:rPr>
                <w:rFonts w:ascii="Arial" w:eastAsia="MS Gothic" w:hAnsi="Arial" w:cs="Arial"/>
                <w:sz w:val="16"/>
                <w:szCs w:val="16"/>
              </w:rPr>
              <w:t>413,22</w:t>
            </w:r>
            <w:r w:rsidRPr="005D62E5">
              <w:rPr>
                <w:rFonts w:ascii="Arial" w:eastAsia="MS Gothic" w:hAnsi="Arial" w:cs="Arial"/>
                <w:sz w:val="16"/>
                <w:szCs w:val="16"/>
              </w:rPr>
              <w:t xml:space="preserve"> Kč</w:t>
            </w:r>
            <w:r>
              <w:rPr>
                <w:rFonts w:ascii="Arial" w:eastAsia="MS Gothic" w:hAnsi="Arial" w:cs="Arial"/>
                <w:sz w:val="16"/>
                <w:szCs w:val="16"/>
              </w:rPr>
              <w:t xml:space="preserve"> (bez DPH)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B04B58" w14:textId="77777777" w:rsidR="007E167B" w:rsidRDefault="007E167B" w:rsidP="007E167B">
            <w:pPr>
              <w:ind w:right="-79"/>
              <w:jc w:val="center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MS Gothic" w:hAnsi="Arial" w:cs="Arial"/>
                <w:b/>
                <w:bCs/>
                <w:sz w:val="16"/>
                <w:szCs w:val="16"/>
              </w:rPr>
              <w:t>2500,- Kč (s DPH)</w:t>
            </w:r>
          </w:p>
          <w:p w14:paraId="054732A2" w14:textId="77777777" w:rsidR="007E167B" w:rsidRPr="007E167B" w:rsidRDefault="007E167B" w:rsidP="007E167B">
            <w:pPr>
              <w:ind w:right="-79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7E167B">
              <w:rPr>
                <w:rFonts w:ascii="Arial" w:eastAsia="MS Gothic" w:hAnsi="Arial" w:cs="Arial"/>
                <w:sz w:val="16"/>
                <w:szCs w:val="16"/>
              </w:rPr>
              <w:t>2200,- Kč (s DPH)</w:t>
            </w:r>
          </w:p>
          <w:p w14:paraId="176E2528" w14:textId="77777777" w:rsidR="007E167B" w:rsidRPr="007E167B" w:rsidRDefault="007E167B" w:rsidP="007E167B">
            <w:pPr>
              <w:ind w:right="-79"/>
              <w:jc w:val="center"/>
              <w:rPr>
                <w:rFonts w:ascii="Arial" w:eastAsia="MS Gothic" w:hAnsi="Arial" w:cs="Arial"/>
                <w:sz w:val="16"/>
                <w:szCs w:val="16"/>
              </w:rPr>
            </w:pPr>
            <w:r w:rsidRPr="007E167B">
              <w:rPr>
                <w:rFonts w:ascii="Arial" w:eastAsia="MS Gothic" w:hAnsi="Arial" w:cs="Arial"/>
                <w:sz w:val="16"/>
                <w:szCs w:val="16"/>
              </w:rPr>
              <w:t>500,- Kč (s DPH)</w:t>
            </w:r>
          </w:p>
          <w:p w14:paraId="7B3B8CF8" w14:textId="77941AC3" w:rsidR="007E167B" w:rsidRDefault="007E167B" w:rsidP="0095799C">
            <w:pPr>
              <w:ind w:right="-79"/>
              <w:jc w:val="center"/>
              <w:rPr>
                <w:rFonts w:ascii="Arial" w:eastAsia="MS Gothic" w:hAnsi="Arial" w:cs="Arial"/>
                <w:b/>
                <w:bCs/>
                <w:sz w:val="16"/>
                <w:szCs w:val="16"/>
              </w:rPr>
            </w:pPr>
            <w:r w:rsidRPr="007E167B">
              <w:rPr>
                <w:rFonts w:ascii="Arial" w:eastAsia="MS Gothic" w:hAnsi="Arial" w:cs="Arial"/>
                <w:sz w:val="16"/>
                <w:szCs w:val="16"/>
              </w:rPr>
              <w:t>500,- Kč (s DPH)</w:t>
            </w:r>
          </w:p>
        </w:tc>
      </w:tr>
    </w:tbl>
    <w:p w14:paraId="0F7678F2" w14:textId="63A9E673" w:rsidR="008A4D19" w:rsidRPr="00B64643" w:rsidRDefault="008A4D19" w:rsidP="00B64643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47EB6E8" w14:textId="77777777" w:rsidR="00467F02" w:rsidRPr="00467F02" w:rsidRDefault="00467F02" w:rsidP="00467F02">
      <w:pPr>
        <w:spacing w:before="120" w:after="0" w:line="240" w:lineRule="auto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Mkatabulky"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F35D05" w:rsidRPr="00276937" w14:paraId="726CC25E" w14:textId="77777777" w:rsidTr="00F170B4">
        <w:trPr>
          <w:trHeight w:val="454"/>
        </w:trPr>
        <w:tc>
          <w:tcPr>
            <w:tcW w:w="9886" w:type="dxa"/>
            <w:shd w:val="clear" w:color="auto" w:fill="C6D9F1" w:themeFill="text2" w:themeFillTint="33"/>
            <w:vAlign w:val="center"/>
          </w:tcPr>
          <w:p w14:paraId="70406B99" w14:textId="6AED4E37" w:rsidR="00F35D05" w:rsidRPr="00276937" w:rsidRDefault="00F35D05" w:rsidP="00F170B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D50">
              <w:rPr>
                <w:rFonts w:ascii="Arial" w:hAnsi="Arial" w:cs="Arial"/>
                <w:b/>
                <w:bCs/>
                <w:sz w:val="16"/>
                <w:szCs w:val="16"/>
              </w:rPr>
              <w:t>Zpracování osobních údajů</w:t>
            </w:r>
            <w:r w:rsidR="005F1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„žadatele“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F35D05" w:rsidRPr="00CD43ED" w14:paraId="27DD84B3" w14:textId="77777777" w:rsidTr="00F170B4">
        <w:trPr>
          <w:trHeight w:val="1402"/>
        </w:trPr>
        <w:tc>
          <w:tcPr>
            <w:tcW w:w="9886" w:type="dxa"/>
            <w:vAlign w:val="center"/>
          </w:tcPr>
          <w:p w14:paraId="299091D5" w14:textId="710D9A5E" w:rsidR="00F35D05" w:rsidRDefault="00F35D05" w:rsidP="00F35D0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6B8">
              <w:rPr>
                <w:rFonts w:ascii="Arial" w:hAnsi="Arial" w:cs="Arial"/>
                <w:sz w:val="16"/>
                <w:szCs w:val="16"/>
              </w:rPr>
              <w:t>Elektrotechnický svaz český, z.s. (dále jen ESČ), bude zpracovávat Vaše osobní údaje</w:t>
            </w:r>
            <w:r>
              <w:rPr>
                <w:rFonts w:ascii="Arial" w:hAnsi="Arial" w:cs="Arial"/>
                <w:sz w:val="16"/>
                <w:szCs w:val="16"/>
              </w:rPr>
              <w:t xml:space="preserve"> uvedené na této přihlášce</w:t>
            </w:r>
            <w:r w:rsidRPr="00AF36B8">
              <w:rPr>
                <w:rFonts w:ascii="Arial" w:hAnsi="Arial" w:cs="Arial"/>
                <w:sz w:val="16"/>
                <w:szCs w:val="16"/>
              </w:rPr>
              <w:t xml:space="preserve"> na základě Vašeho souhlasu se zpracováním osobních údajů, který je v souladu s národní i evropskou legislativou.</w:t>
            </w:r>
          </w:p>
          <w:p w14:paraId="2A3767F4" w14:textId="77777777" w:rsidR="00F35D05" w:rsidRPr="00AF36B8" w:rsidRDefault="00F35D05" w:rsidP="00F35D0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6B8">
              <w:rPr>
                <w:rFonts w:ascii="Arial" w:hAnsi="Arial" w:cs="Arial"/>
                <w:sz w:val="16"/>
                <w:szCs w:val="16"/>
              </w:rPr>
              <w:t xml:space="preserve">Veškeré údaje evidované v souladu s tímto souhlasem jsou uvedeny </w:t>
            </w:r>
            <w:r>
              <w:rPr>
                <w:rFonts w:ascii="Arial" w:hAnsi="Arial" w:cs="Arial"/>
                <w:sz w:val="16"/>
                <w:szCs w:val="16"/>
              </w:rPr>
              <w:t>v této přihlášce</w:t>
            </w:r>
            <w:r w:rsidRPr="00AF36B8">
              <w:rPr>
                <w:rFonts w:ascii="Arial" w:hAnsi="Arial" w:cs="Arial"/>
                <w:sz w:val="16"/>
                <w:szCs w:val="16"/>
              </w:rPr>
              <w:t>. Tyto údaje bude ESČ zpracovávat po dobu</w:t>
            </w:r>
            <w:r>
              <w:rPr>
                <w:rFonts w:ascii="Arial" w:hAnsi="Arial" w:cs="Arial"/>
                <w:sz w:val="16"/>
                <w:szCs w:val="16"/>
              </w:rPr>
              <w:t xml:space="preserve"> maximálně 7 let od data zkoušky, a to v souladu s ustanovením § 9, odst. 4, písm. c), nařízení vlády č. 194/2022 Sb.</w:t>
            </w:r>
            <w:r w:rsidRPr="00AF36B8">
              <w:rPr>
                <w:rFonts w:ascii="Arial" w:hAnsi="Arial" w:cs="Arial"/>
                <w:sz w:val="16"/>
                <w:szCs w:val="16"/>
              </w:rPr>
              <w:t xml:space="preserve"> Každá fyzická osoba má právo odvolat tento souhlas, ESČ odvolání souhlasu zpracuje nejpozději do 5 pracovních dní </w:t>
            </w:r>
            <w:r>
              <w:rPr>
                <w:rFonts w:ascii="Arial" w:hAnsi="Arial" w:cs="Arial"/>
                <w:sz w:val="16"/>
                <w:szCs w:val="16"/>
              </w:rPr>
              <w:t>od</w:t>
            </w:r>
            <w:r w:rsidRPr="00AF36B8">
              <w:rPr>
                <w:rFonts w:ascii="Arial" w:hAnsi="Arial" w:cs="Arial"/>
                <w:sz w:val="16"/>
                <w:szCs w:val="16"/>
              </w:rPr>
              <w:t xml:space="preserve"> d</w:t>
            </w:r>
            <w:r>
              <w:rPr>
                <w:rFonts w:ascii="Arial" w:hAnsi="Arial" w:cs="Arial"/>
                <w:sz w:val="16"/>
                <w:szCs w:val="16"/>
              </w:rPr>
              <w:t>ata doručení odvolání souhlasu, pokud jiný právní předpis nestanoví subjektu provádějícímu přezkoušení dle této přihlášky povinnost archivovat některé z osobních údajů po jím stanovenou dobu.</w:t>
            </w:r>
          </w:p>
          <w:p w14:paraId="2A9BD1BC" w14:textId="77777777" w:rsidR="00F35D05" w:rsidRPr="00903146" w:rsidRDefault="00F35D05" w:rsidP="00F35D0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03146">
              <w:rPr>
                <w:rFonts w:ascii="Arial" w:hAnsi="Arial" w:cs="Arial"/>
                <w:sz w:val="16"/>
                <w:szCs w:val="16"/>
              </w:rPr>
              <w:t>Účelem zpracování osobních údajů se rozumí vedení evidence zkoušených osob, poskytování údajů o zkoušených osobách státnímu dozorovému orgánu a informování o blížícím se konci platnosti zkoušky, či o aktuálních změnách souvisejících se zkouškou.</w:t>
            </w:r>
          </w:p>
          <w:p w14:paraId="36C9E7D3" w14:textId="77777777" w:rsidR="00F35D05" w:rsidRPr="00AF36B8" w:rsidRDefault="00F35D05" w:rsidP="00F35D05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F36B8">
              <w:rPr>
                <w:rFonts w:ascii="Arial" w:hAnsi="Arial" w:cs="Arial"/>
                <w:sz w:val="16"/>
                <w:szCs w:val="16"/>
              </w:rPr>
              <w:t xml:space="preserve">Osobní údaje budou zpracovávány manuálně nebo pomocí prostředků výpočetní techniky k tomu pověřenými osobami. Podpisem souhlasu prohlašujete, že poskytnuté údaje jsou pravdivé a </w:t>
            </w:r>
            <w:r>
              <w:rPr>
                <w:rFonts w:ascii="Arial" w:hAnsi="Arial" w:cs="Arial"/>
                <w:sz w:val="16"/>
                <w:szCs w:val="16"/>
              </w:rPr>
              <w:t xml:space="preserve">jsou </w:t>
            </w:r>
            <w:r w:rsidRPr="00AF36B8">
              <w:rPr>
                <w:rFonts w:ascii="Arial" w:hAnsi="Arial" w:cs="Arial"/>
                <w:sz w:val="16"/>
                <w:szCs w:val="16"/>
              </w:rPr>
              <w:t xml:space="preserve">poskytnuty dobrovolně. </w:t>
            </w:r>
          </w:p>
          <w:p w14:paraId="6C58DB2F" w14:textId="61FF226E" w:rsidR="00F35D05" w:rsidRPr="00F35D05" w:rsidRDefault="00F35D05" w:rsidP="004272D8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5971">
              <w:rPr>
                <w:rFonts w:ascii="Arial" w:hAnsi="Arial" w:cs="Arial"/>
                <w:sz w:val="16"/>
                <w:szCs w:val="16"/>
              </w:rPr>
              <w:t>ESČ je oprávněn na základě podpisu tohoto souhlasu poskytnout Vaše osobní údaje jiným subjektům pouze za předpokladu, že toto poskytnutí je nezbytné k řádnému složení zkoušky nebo pokud to přikazuje zákon.</w:t>
            </w:r>
          </w:p>
        </w:tc>
      </w:tr>
    </w:tbl>
    <w:p w14:paraId="45A89A9E" w14:textId="77777777" w:rsidR="00F35D05" w:rsidRPr="00467F02" w:rsidRDefault="00F35D05" w:rsidP="00467F02">
      <w:pPr>
        <w:spacing w:before="120"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Style w:val="Mkatabulky"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86"/>
        <w:gridCol w:w="5200"/>
      </w:tblGrid>
      <w:tr w:rsidR="00D95F9B" w:rsidRPr="00276937" w14:paraId="47F93A46" w14:textId="77777777" w:rsidTr="00590827">
        <w:trPr>
          <w:trHeight w:val="454"/>
        </w:trPr>
        <w:tc>
          <w:tcPr>
            <w:tcW w:w="988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6F67527" w14:textId="1A184225" w:rsidR="00D95F9B" w:rsidRPr="00B6555E" w:rsidRDefault="004272D8" w:rsidP="00F170B4">
            <w:pPr>
              <w:tabs>
                <w:tab w:val="left" w:pos="354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7" w:name="_Hlk162330523"/>
            <w:bookmarkStart w:id="18" w:name="_Hlk162331687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Potvrzení přihlášky </w:t>
            </w:r>
            <w:r w:rsidRPr="00C869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="00462671" w:rsidRPr="00C869F1">
              <w:rPr>
                <w:rFonts w:ascii="Arial" w:hAnsi="Arial" w:cs="Arial"/>
                <w:b/>
                <w:bCs/>
                <w:sz w:val="16"/>
                <w:szCs w:val="16"/>
              </w:rPr>
              <w:t>odpovědnou osobou</w:t>
            </w:r>
            <w:r w:rsidR="0093730A" w:rsidRPr="0093730A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10)</w:t>
            </w:r>
            <w:r w:rsidR="00462671" w:rsidRPr="0093730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462671" w:rsidRPr="00F65D3D">
              <w:rPr>
                <w:rFonts w:ascii="Arial" w:hAnsi="Arial" w:cs="Arial"/>
                <w:sz w:val="16"/>
                <w:szCs w:val="16"/>
              </w:rPr>
              <w:t xml:space="preserve">(za el. zařízení dle NV </w:t>
            </w:r>
            <w:r w:rsidR="00CE7C6A">
              <w:rPr>
                <w:rFonts w:ascii="Arial" w:hAnsi="Arial" w:cs="Arial"/>
                <w:sz w:val="16"/>
                <w:szCs w:val="16"/>
              </w:rPr>
              <w:t xml:space="preserve">č. </w:t>
            </w:r>
            <w:r w:rsidR="00462671" w:rsidRPr="00F65D3D">
              <w:rPr>
                <w:rFonts w:ascii="Arial" w:hAnsi="Arial" w:cs="Arial"/>
                <w:sz w:val="16"/>
                <w:szCs w:val="16"/>
              </w:rPr>
              <w:t xml:space="preserve">194/2022 Sb.) </w:t>
            </w:r>
            <w:r w:rsidR="00F65D3D" w:rsidRPr="00F65D3D">
              <w:rPr>
                <w:rFonts w:ascii="Arial" w:hAnsi="Arial" w:cs="Arial"/>
                <w:sz w:val="16"/>
                <w:szCs w:val="16"/>
              </w:rPr>
              <w:t>daného zaměstnavatele / OSVČ</w:t>
            </w:r>
          </w:p>
        </w:tc>
      </w:tr>
      <w:tr w:rsidR="00590827" w:rsidRPr="00CD43ED" w14:paraId="3A7E5C20" w14:textId="77777777" w:rsidTr="00590827">
        <w:trPr>
          <w:trHeight w:val="715"/>
        </w:trPr>
        <w:tc>
          <w:tcPr>
            <w:tcW w:w="988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0752E4F" w14:textId="455B1B77" w:rsidR="00590827" w:rsidRPr="0008720B" w:rsidRDefault="00590827" w:rsidP="0059082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8720B">
              <w:rPr>
                <w:rFonts w:ascii="Arial" w:hAnsi="Arial" w:cs="Arial"/>
                <w:sz w:val="16"/>
                <w:szCs w:val="16"/>
              </w:rPr>
              <w:t>Potvrzuj</w:t>
            </w:r>
            <w:r>
              <w:rPr>
                <w:rFonts w:ascii="Arial" w:hAnsi="Arial" w:cs="Arial"/>
                <w:sz w:val="16"/>
                <w:szCs w:val="16"/>
              </w:rPr>
              <w:t>i, že přihlašuji výše uvedenou fyzickou osobu („žadatele“) na školení a přezkoušení odborné způsobilosti v elektrotechnice před zkušební komisí ESČ, dále potvrzuji, že v této přihlášce uvedené údaje vztahující se především k délce praxe a potvrzení o absolvování školení jsou pravdivé.</w:t>
            </w:r>
          </w:p>
        </w:tc>
      </w:tr>
      <w:tr w:rsidR="008A4D19" w:rsidRPr="00CD43ED" w14:paraId="4A36F467" w14:textId="77777777" w:rsidTr="00590827">
        <w:trPr>
          <w:trHeight w:val="715"/>
        </w:trPr>
        <w:tc>
          <w:tcPr>
            <w:tcW w:w="4686" w:type="dxa"/>
            <w:tcBorders>
              <w:top w:val="nil"/>
              <w:bottom w:val="single" w:sz="12" w:space="0" w:color="auto"/>
              <w:right w:val="nil"/>
            </w:tcBorders>
          </w:tcPr>
          <w:p w14:paraId="5EDD1D66" w14:textId="7A95845A" w:rsidR="00590827" w:rsidRPr="00590827" w:rsidRDefault="00590827" w:rsidP="00590827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0827">
              <w:rPr>
                <w:rFonts w:ascii="Arial" w:hAnsi="Arial" w:cs="Arial"/>
                <w:b/>
                <w:bCs/>
                <w:sz w:val="16"/>
                <w:szCs w:val="16"/>
              </w:rPr>
              <w:t>Odpovědná osoba dle NV č. 194/2022 Sb.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67DB706E" w14:textId="77777777" w:rsidR="00590827" w:rsidRDefault="008A4D19" w:rsidP="00590827">
            <w:pPr>
              <w:spacing w:before="60" w:after="60"/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 a příjmení</w:t>
            </w:r>
            <w:r w:rsidR="00590827">
              <w:rPr>
                <w:rFonts w:ascii="Arial" w:hAnsi="Arial" w:cs="Arial"/>
                <w:sz w:val="16"/>
                <w:szCs w:val="16"/>
              </w:rPr>
              <w:t>: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6DB9CC24" w14:textId="341A3DFC" w:rsidR="00590827" w:rsidRDefault="00590827" w:rsidP="005908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 w:rsidR="00DE2DB9">
              <w:rPr>
                <w:rFonts w:ascii="Arial" w:hAnsi="Arial" w:cs="Arial"/>
                <w:sz w:val="16"/>
                <w:szCs w:val="16"/>
              </w:rPr>
              <w:t>------------------------------------------------------</w:t>
            </w:r>
          </w:p>
          <w:p w14:paraId="6294D09A" w14:textId="25266907" w:rsidR="008A4D19" w:rsidRPr="0008720B" w:rsidRDefault="00590827" w:rsidP="005908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Pracovní pozice:</w:t>
            </w:r>
            <w:r w:rsidRPr="0008720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="008A4D19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4D2ADAC" w14:textId="2C67EED8" w:rsidR="008A4D19" w:rsidRDefault="008A4D19" w:rsidP="00590827">
            <w:pPr>
              <w:pStyle w:val="Zkladntext"/>
              <w:spacing w:line="28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90827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80DEBE3" w14:textId="77777777" w:rsidR="00590827" w:rsidRDefault="00590827" w:rsidP="008A4D1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128BBD" w14:textId="3B42A5EA" w:rsidR="008A4D19" w:rsidRDefault="00DE2DB9" w:rsidP="008A4D19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 w:rsidR="008A4D19">
              <w:rPr>
                <w:rFonts w:ascii="Arial" w:hAnsi="Arial" w:cs="Arial"/>
                <w:sz w:val="16"/>
                <w:szCs w:val="16"/>
              </w:rPr>
              <w:t>___</w:t>
            </w:r>
            <w:r w:rsidR="00590827">
              <w:rPr>
                <w:rFonts w:ascii="Arial" w:hAnsi="Arial" w:cs="Arial"/>
                <w:sz w:val="16"/>
                <w:szCs w:val="16"/>
              </w:rPr>
              <w:t>_______________</w:t>
            </w:r>
            <w:r w:rsidR="008A4D19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  <w:p w14:paraId="3E5E7EE5" w14:textId="100A127A" w:rsidR="008A4D19" w:rsidRPr="0008720B" w:rsidRDefault="00DE2DB9" w:rsidP="00590827">
            <w:pPr>
              <w:spacing w:before="6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</w:t>
            </w:r>
            <w:r w:rsidR="008A4D19">
              <w:rPr>
                <w:rFonts w:ascii="Arial" w:hAnsi="Arial" w:cs="Arial"/>
                <w:sz w:val="16"/>
                <w:szCs w:val="16"/>
              </w:rPr>
              <w:t>Razítko firmy a podpis odpovědné osoby</w:t>
            </w:r>
          </w:p>
        </w:tc>
      </w:tr>
    </w:tbl>
    <w:bookmarkEnd w:id="17"/>
    <w:p w14:paraId="723E47BD" w14:textId="1FCBD1EF" w:rsidR="00A33D50" w:rsidRDefault="00B64643" w:rsidP="00DE2D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Každý zaměstnavatel i OSVČ musí mít stanovenu dle NV </w:t>
      </w:r>
      <w:r w:rsidR="00CE7C6A">
        <w:rPr>
          <w:rFonts w:ascii="Arial" w:hAnsi="Arial" w:cs="Arial"/>
          <w:sz w:val="12"/>
          <w:szCs w:val="12"/>
        </w:rPr>
        <w:t xml:space="preserve">č. </w:t>
      </w:r>
      <w:r>
        <w:rPr>
          <w:rFonts w:ascii="Arial" w:hAnsi="Arial" w:cs="Arial"/>
          <w:sz w:val="12"/>
          <w:szCs w:val="12"/>
        </w:rPr>
        <w:t>194/2022 Sb. osobu odpovědnou, jejíž povinností je zajišťovat bezpečný provoz el. zařízení a dohlížet nad tím, aby činnosti na el. zařízeních ve stanovených případech vykonávali jen odborně způsobilé osoby. Odpovědná osoba musí být ustanovena písemně a není pro ni stanovena žádná minimální odborná praxe, vzdělání ani stupeň odborné způsobilosti. Osobou odpovědnou tak může být například: elektrikář, personalista, jednatel či OSVČ.</w:t>
      </w:r>
    </w:p>
    <w:bookmarkEnd w:id="18"/>
    <w:p w14:paraId="10D0D181" w14:textId="77777777" w:rsidR="00B64643" w:rsidRPr="00B64643" w:rsidRDefault="00B64643" w:rsidP="00B64643">
      <w:pPr>
        <w:pStyle w:val="Odstavecseseznamem"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8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8A2B1B" w:rsidRPr="00276937" w14:paraId="0186CFD2" w14:textId="77777777" w:rsidTr="00F170B4">
        <w:trPr>
          <w:trHeight w:val="454"/>
        </w:trPr>
        <w:tc>
          <w:tcPr>
            <w:tcW w:w="9886" w:type="dxa"/>
            <w:shd w:val="clear" w:color="auto" w:fill="C6D9F1" w:themeFill="text2" w:themeFillTint="33"/>
            <w:vAlign w:val="center"/>
          </w:tcPr>
          <w:p w14:paraId="436129A1" w14:textId="3457D3C5" w:rsidR="008A2B1B" w:rsidRPr="00B6555E" w:rsidRDefault="008A2B1B" w:rsidP="00F170B4">
            <w:pPr>
              <w:tabs>
                <w:tab w:val="left" w:pos="354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Potvrzení přihlášky –</w:t>
            </w:r>
            <w:r w:rsidR="005F1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žadatelem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F1584" w:rsidRPr="005F1584">
              <w:rPr>
                <w:rFonts w:ascii="Arial" w:hAnsi="Arial" w:cs="Arial"/>
                <w:sz w:val="16"/>
                <w:szCs w:val="16"/>
              </w:rPr>
              <w:t>(</w:t>
            </w:r>
            <w:r w:rsidRPr="005F1584">
              <w:rPr>
                <w:rFonts w:ascii="Arial" w:hAnsi="Arial" w:cs="Arial"/>
                <w:sz w:val="16"/>
                <w:szCs w:val="16"/>
              </w:rPr>
              <w:t>ú</w:t>
            </w:r>
            <w:r>
              <w:rPr>
                <w:rFonts w:ascii="Arial" w:hAnsi="Arial" w:cs="Arial"/>
                <w:sz w:val="16"/>
                <w:szCs w:val="16"/>
              </w:rPr>
              <w:t>častník</w:t>
            </w:r>
            <w:r w:rsidR="00BA14A2">
              <w:rPr>
                <w:rFonts w:ascii="Arial" w:hAnsi="Arial" w:cs="Arial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 xml:space="preserve"> školení</w:t>
            </w:r>
            <w:r w:rsidR="00BA14A2">
              <w:rPr>
                <w:rFonts w:ascii="Arial" w:hAnsi="Arial" w:cs="Arial"/>
                <w:sz w:val="16"/>
                <w:szCs w:val="16"/>
              </w:rPr>
              <w:t xml:space="preserve"> a přezkoušení</w:t>
            </w:r>
            <w:r w:rsidR="005F15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2B1B" w:rsidRPr="00CD43ED" w14:paraId="7EB12B49" w14:textId="77777777" w:rsidTr="00F170B4">
        <w:trPr>
          <w:trHeight w:val="1402"/>
        </w:trPr>
        <w:tc>
          <w:tcPr>
            <w:tcW w:w="9886" w:type="dxa"/>
            <w:vAlign w:val="center"/>
          </w:tcPr>
          <w:p w14:paraId="2DB18299" w14:textId="35BE8369" w:rsidR="008A2B1B" w:rsidRPr="00275090" w:rsidRDefault="008A2B1B" w:rsidP="008A2B1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Podpisem této přihlášky se přihlašuji na výše specifikovanou zkoušku a školení, souhlasím se zpracováním mých osobních údajů dle pravidel uvedených v tomto dokumentu a prohlašují, že veškeré uvedené údaje jsou pravdivé</w:t>
            </w:r>
            <w:r w:rsidR="0093730A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45BD96C" w14:textId="77777777" w:rsidR="008A2B1B" w:rsidRDefault="008A2B1B" w:rsidP="00F170B4">
            <w:pPr>
              <w:pStyle w:val="Zkladntext"/>
              <w:spacing w:line="286" w:lineRule="auto"/>
              <w:rPr>
                <w:rFonts w:ascii="Arial" w:hAnsi="Arial" w:cs="Arial"/>
                <w:sz w:val="16"/>
                <w:szCs w:val="16"/>
              </w:rPr>
            </w:pPr>
          </w:p>
          <w:p w14:paraId="34574A76" w14:textId="136D54D3" w:rsidR="008A2B1B" w:rsidRDefault="008A2B1B" w:rsidP="00F170B4">
            <w:pPr>
              <w:pStyle w:val="Zkladntext"/>
              <w:spacing w:line="28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 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3D069C6" w14:textId="77777777" w:rsidR="008A2B1B" w:rsidRDefault="008A2B1B" w:rsidP="00F170B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91CEA4" w14:textId="6729CE23" w:rsidR="008A2B1B" w:rsidRPr="0008720B" w:rsidRDefault="008A2B1B" w:rsidP="00F170B4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5F1584">
              <w:rPr>
                <w:rFonts w:ascii="Arial" w:hAnsi="Arial" w:cs="Arial"/>
                <w:sz w:val="16"/>
                <w:szCs w:val="16"/>
              </w:rPr>
              <w:t>žadatele</w:t>
            </w:r>
            <w:r>
              <w:rPr>
                <w:rFonts w:ascii="Arial" w:hAnsi="Arial" w:cs="Arial"/>
                <w:sz w:val="16"/>
                <w:szCs w:val="16"/>
              </w:rPr>
              <w:t>:             ________________________________________________________</w:t>
            </w:r>
          </w:p>
        </w:tc>
      </w:tr>
    </w:tbl>
    <w:p w14:paraId="6E37F8DC" w14:textId="41D2E423" w:rsidR="00BD4DD1" w:rsidRPr="009E5CEE" w:rsidRDefault="009E5CEE" w:rsidP="00467F02">
      <w:pPr>
        <w:spacing w:after="0" w:line="240" w:lineRule="auto"/>
        <w:jc w:val="center"/>
        <w:rPr>
          <w:rFonts w:ascii="Arial" w:hAnsi="Arial" w:cs="Arial"/>
          <w:color w:val="808080" w:themeColor="background1" w:themeShade="80"/>
          <w:sz w:val="12"/>
          <w:szCs w:val="12"/>
        </w:rPr>
      </w:pP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(verze dokumentu</w:t>
      </w:r>
      <w:r w:rsidR="00C050D2">
        <w:rPr>
          <w:rFonts w:ascii="Arial" w:hAnsi="Arial" w:cs="Arial"/>
          <w:color w:val="808080" w:themeColor="background1" w:themeShade="80"/>
          <w:sz w:val="12"/>
          <w:szCs w:val="12"/>
        </w:rPr>
        <w:t>: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 xml:space="preserve"> </w:t>
      </w:r>
      <w:r w:rsidR="00C050D2">
        <w:rPr>
          <w:rFonts w:ascii="Arial" w:hAnsi="Arial" w:cs="Arial"/>
          <w:color w:val="808080" w:themeColor="background1" w:themeShade="80"/>
          <w:sz w:val="12"/>
          <w:szCs w:val="12"/>
        </w:rPr>
        <w:t>Elektrotechnik_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20</w:t>
      </w:r>
      <w:r w:rsidR="00237832">
        <w:rPr>
          <w:rFonts w:ascii="Arial" w:hAnsi="Arial" w:cs="Arial"/>
          <w:color w:val="808080" w:themeColor="background1" w:themeShade="80"/>
          <w:sz w:val="12"/>
          <w:szCs w:val="12"/>
        </w:rPr>
        <w:t>2</w:t>
      </w:r>
      <w:r w:rsidR="00467F02">
        <w:rPr>
          <w:rFonts w:ascii="Arial" w:hAnsi="Arial" w:cs="Arial"/>
          <w:color w:val="808080" w:themeColor="background1" w:themeShade="80"/>
          <w:sz w:val="12"/>
          <w:szCs w:val="12"/>
        </w:rPr>
        <w:t>4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_1</w:t>
      </w:r>
      <w:r w:rsidR="00C050D2">
        <w:rPr>
          <w:rFonts w:ascii="Arial" w:hAnsi="Arial" w:cs="Arial"/>
          <w:color w:val="808080" w:themeColor="background1" w:themeShade="80"/>
          <w:sz w:val="12"/>
          <w:szCs w:val="12"/>
        </w:rPr>
        <w:t>_</w:t>
      </w:r>
      <w:r w:rsidR="008A4D19">
        <w:rPr>
          <w:rFonts w:ascii="Arial" w:hAnsi="Arial" w:cs="Arial"/>
          <w:color w:val="808080" w:themeColor="background1" w:themeShade="80"/>
          <w:sz w:val="12"/>
          <w:szCs w:val="12"/>
        </w:rPr>
        <w:t>2</w:t>
      </w:r>
      <w:r w:rsidRPr="009E5CEE">
        <w:rPr>
          <w:rFonts w:ascii="Arial" w:hAnsi="Arial" w:cs="Arial"/>
          <w:color w:val="808080" w:themeColor="background1" w:themeShade="80"/>
          <w:sz w:val="12"/>
          <w:szCs w:val="12"/>
        </w:rPr>
        <w:t>)</w:t>
      </w:r>
    </w:p>
    <w:sectPr w:rsidR="00BD4DD1" w:rsidRPr="009E5CEE" w:rsidSect="00CC1E2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C4FDA"/>
    <w:multiLevelType w:val="hybridMultilevel"/>
    <w:tmpl w:val="09704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26F"/>
    <w:multiLevelType w:val="hybridMultilevel"/>
    <w:tmpl w:val="4D727864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949BB"/>
    <w:multiLevelType w:val="hybridMultilevel"/>
    <w:tmpl w:val="995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1D07"/>
    <w:multiLevelType w:val="hybridMultilevel"/>
    <w:tmpl w:val="93F6BA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16145"/>
    <w:multiLevelType w:val="hybridMultilevel"/>
    <w:tmpl w:val="EF46DD62"/>
    <w:lvl w:ilvl="0" w:tplc="FFFFFFFF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A3261"/>
    <w:multiLevelType w:val="multilevel"/>
    <w:tmpl w:val="D62AA4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575C6"/>
    <w:multiLevelType w:val="hybridMultilevel"/>
    <w:tmpl w:val="ED50D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E10BB"/>
    <w:multiLevelType w:val="hybridMultilevel"/>
    <w:tmpl w:val="A5065510"/>
    <w:lvl w:ilvl="0" w:tplc="7E6EDC2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6203D"/>
    <w:multiLevelType w:val="hybridMultilevel"/>
    <w:tmpl w:val="E3A23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747586">
    <w:abstractNumId w:val="6"/>
  </w:num>
  <w:num w:numId="2" w16cid:durableId="10031018">
    <w:abstractNumId w:val="5"/>
  </w:num>
  <w:num w:numId="3" w16cid:durableId="720788975">
    <w:abstractNumId w:val="2"/>
  </w:num>
  <w:num w:numId="4" w16cid:durableId="1428505574">
    <w:abstractNumId w:val="8"/>
  </w:num>
  <w:num w:numId="5" w16cid:durableId="2036685537">
    <w:abstractNumId w:val="7"/>
  </w:num>
  <w:num w:numId="6" w16cid:durableId="878055909">
    <w:abstractNumId w:val="3"/>
  </w:num>
  <w:num w:numId="7" w16cid:durableId="796148546">
    <w:abstractNumId w:val="0"/>
  </w:num>
  <w:num w:numId="8" w16cid:durableId="1804421310">
    <w:abstractNumId w:val="4"/>
  </w:num>
  <w:num w:numId="9" w16cid:durableId="1651402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GjJZ6RQlx+pdKBTHfn2cQToOJnUif565ZgWNMjbfVuUXQgFGR07NOynU0C1fv3w+2ujcz22upzMjxlOZUtrug==" w:salt="QKBnOXE+T8goCW+Xydln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AD"/>
    <w:rsid w:val="000032A6"/>
    <w:rsid w:val="00050A49"/>
    <w:rsid w:val="00051870"/>
    <w:rsid w:val="00067AA5"/>
    <w:rsid w:val="000746CE"/>
    <w:rsid w:val="0008720B"/>
    <w:rsid w:val="000B1101"/>
    <w:rsid w:val="000B297A"/>
    <w:rsid w:val="000B7C19"/>
    <w:rsid w:val="000F3A21"/>
    <w:rsid w:val="0018110A"/>
    <w:rsid w:val="001948C7"/>
    <w:rsid w:val="001A6A5C"/>
    <w:rsid w:val="001B7FB3"/>
    <w:rsid w:val="001C3C54"/>
    <w:rsid w:val="00212732"/>
    <w:rsid w:val="00216BB3"/>
    <w:rsid w:val="002277A5"/>
    <w:rsid w:val="00237832"/>
    <w:rsid w:val="0024569C"/>
    <w:rsid w:val="00267F02"/>
    <w:rsid w:val="00275090"/>
    <w:rsid w:val="00276937"/>
    <w:rsid w:val="002C475F"/>
    <w:rsid w:val="002E39C5"/>
    <w:rsid w:val="002F158B"/>
    <w:rsid w:val="0031292B"/>
    <w:rsid w:val="00340CCB"/>
    <w:rsid w:val="00343904"/>
    <w:rsid w:val="00354648"/>
    <w:rsid w:val="00356CE7"/>
    <w:rsid w:val="003636B5"/>
    <w:rsid w:val="00367502"/>
    <w:rsid w:val="0038066C"/>
    <w:rsid w:val="003C2659"/>
    <w:rsid w:val="003C6578"/>
    <w:rsid w:val="004032A8"/>
    <w:rsid w:val="0042057F"/>
    <w:rsid w:val="004272D8"/>
    <w:rsid w:val="004444CB"/>
    <w:rsid w:val="00462671"/>
    <w:rsid w:val="004643CF"/>
    <w:rsid w:val="00466DC5"/>
    <w:rsid w:val="00467F02"/>
    <w:rsid w:val="00484A16"/>
    <w:rsid w:val="004A3126"/>
    <w:rsid w:val="004B6875"/>
    <w:rsid w:val="004D5322"/>
    <w:rsid w:val="004D5CEB"/>
    <w:rsid w:val="00511283"/>
    <w:rsid w:val="00514874"/>
    <w:rsid w:val="005551FA"/>
    <w:rsid w:val="00584125"/>
    <w:rsid w:val="00590827"/>
    <w:rsid w:val="00592C6D"/>
    <w:rsid w:val="0059415A"/>
    <w:rsid w:val="005B76BF"/>
    <w:rsid w:val="005D0C5D"/>
    <w:rsid w:val="005D62E5"/>
    <w:rsid w:val="005F1584"/>
    <w:rsid w:val="00626E05"/>
    <w:rsid w:val="006557AD"/>
    <w:rsid w:val="00660C01"/>
    <w:rsid w:val="006B6F06"/>
    <w:rsid w:val="006B718A"/>
    <w:rsid w:val="006D6C03"/>
    <w:rsid w:val="0070401B"/>
    <w:rsid w:val="0073336D"/>
    <w:rsid w:val="00757A37"/>
    <w:rsid w:val="00771D3F"/>
    <w:rsid w:val="007753F0"/>
    <w:rsid w:val="007877E7"/>
    <w:rsid w:val="00791644"/>
    <w:rsid w:val="007E167B"/>
    <w:rsid w:val="00805AAB"/>
    <w:rsid w:val="00824C55"/>
    <w:rsid w:val="00825830"/>
    <w:rsid w:val="0084292A"/>
    <w:rsid w:val="0085143F"/>
    <w:rsid w:val="00865B3F"/>
    <w:rsid w:val="00865FA9"/>
    <w:rsid w:val="00896B32"/>
    <w:rsid w:val="008A2B1B"/>
    <w:rsid w:val="008A4D19"/>
    <w:rsid w:val="008A58F9"/>
    <w:rsid w:val="008B7712"/>
    <w:rsid w:val="008B77A2"/>
    <w:rsid w:val="008C7989"/>
    <w:rsid w:val="008E0AE6"/>
    <w:rsid w:val="008F278A"/>
    <w:rsid w:val="00903146"/>
    <w:rsid w:val="00906436"/>
    <w:rsid w:val="00921D88"/>
    <w:rsid w:val="00926FDE"/>
    <w:rsid w:val="0093730A"/>
    <w:rsid w:val="009E38D8"/>
    <w:rsid w:val="009E5CEE"/>
    <w:rsid w:val="009F5971"/>
    <w:rsid w:val="00A07CEC"/>
    <w:rsid w:val="00A32063"/>
    <w:rsid w:val="00A33D50"/>
    <w:rsid w:val="00A55721"/>
    <w:rsid w:val="00A65B61"/>
    <w:rsid w:val="00A74DF3"/>
    <w:rsid w:val="00A95886"/>
    <w:rsid w:val="00AA5A78"/>
    <w:rsid w:val="00AB006A"/>
    <w:rsid w:val="00AF36B8"/>
    <w:rsid w:val="00AF525E"/>
    <w:rsid w:val="00B27DF8"/>
    <w:rsid w:val="00B508B8"/>
    <w:rsid w:val="00B64643"/>
    <w:rsid w:val="00B6555E"/>
    <w:rsid w:val="00BA105B"/>
    <w:rsid w:val="00BA14A2"/>
    <w:rsid w:val="00BA27C1"/>
    <w:rsid w:val="00BD003D"/>
    <w:rsid w:val="00BD4DD1"/>
    <w:rsid w:val="00C050D2"/>
    <w:rsid w:val="00C1763C"/>
    <w:rsid w:val="00C35028"/>
    <w:rsid w:val="00C73FEB"/>
    <w:rsid w:val="00C869F1"/>
    <w:rsid w:val="00CA7127"/>
    <w:rsid w:val="00CC1E2B"/>
    <w:rsid w:val="00CD43ED"/>
    <w:rsid w:val="00CD550F"/>
    <w:rsid w:val="00CE7C6A"/>
    <w:rsid w:val="00CF6BA3"/>
    <w:rsid w:val="00D03546"/>
    <w:rsid w:val="00D30D05"/>
    <w:rsid w:val="00D41CE0"/>
    <w:rsid w:val="00D819E3"/>
    <w:rsid w:val="00D95F9B"/>
    <w:rsid w:val="00DB3F46"/>
    <w:rsid w:val="00DC1252"/>
    <w:rsid w:val="00DC1429"/>
    <w:rsid w:val="00DD1AF3"/>
    <w:rsid w:val="00DE2DB9"/>
    <w:rsid w:val="00DF4146"/>
    <w:rsid w:val="00E02DE7"/>
    <w:rsid w:val="00E175BB"/>
    <w:rsid w:val="00E2435A"/>
    <w:rsid w:val="00E266AE"/>
    <w:rsid w:val="00E46811"/>
    <w:rsid w:val="00EB5CDA"/>
    <w:rsid w:val="00ED3C20"/>
    <w:rsid w:val="00EF642D"/>
    <w:rsid w:val="00F14700"/>
    <w:rsid w:val="00F35D05"/>
    <w:rsid w:val="00F62A94"/>
    <w:rsid w:val="00F65D3D"/>
    <w:rsid w:val="00F7227E"/>
    <w:rsid w:val="00F829F5"/>
    <w:rsid w:val="00F92CA0"/>
    <w:rsid w:val="00FA0595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C936"/>
  <w15:docId w15:val="{6D8D5372-D000-4BA1-B60D-6D9410A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8110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7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6557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55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557A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811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750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7509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3783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56CE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7A3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57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svaz.cz" TargetMode="External"/><Relationship Id="rId3" Type="http://schemas.openxmlformats.org/officeDocument/2006/relationships/styles" Target="styles.xml"/><Relationship Id="rId7" Type="http://schemas.openxmlformats.org/officeDocument/2006/relationships/hyperlink" Target="mailto:esc@elektrosvaz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E6BF-6404-4121-A438-27097AB3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1640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Radek Roušar</dc:creator>
  <cp:lastModifiedBy>Radek Roušar</cp:lastModifiedBy>
  <cp:revision>5</cp:revision>
  <cp:lastPrinted>2024-02-29T11:24:00Z</cp:lastPrinted>
  <dcterms:created xsi:type="dcterms:W3CDTF">2024-03-26T06:03:00Z</dcterms:created>
  <dcterms:modified xsi:type="dcterms:W3CDTF">2024-03-26T09:00:00Z</dcterms:modified>
</cp:coreProperties>
</file>